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4A78816A" w:rsidR="006625C2" w:rsidRDefault="0035240F" w:rsidP="001079B5">
      <w:pPr>
        <w:rPr>
          <w:noProof/>
        </w:rPr>
      </w:pPr>
      <w:r>
        <w:rPr>
          <w:noProof/>
        </w:rPr>
        <mc:AlternateContent>
          <mc:Choice Requires="wps">
            <w:drawing>
              <wp:anchor distT="0" distB="0" distL="114300" distR="114300" simplePos="0" relativeHeight="251674624" behindDoc="0" locked="0" layoutInCell="1" allowOverlap="1" wp14:anchorId="516CC3A5" wp14:editId="59BEB44C">
                <wp:simplePos x="0" y="0"/>
                <wp:positionH relativeFrom="column">
                  <wp:posOffset>285750</wp:posOffset>
                </wp:positionH>
                <wp:positionV relativeFrom="paragraph">
                  <wp:posOffset>2252345</wp:posOffset>
                </wp:positionV>
                <wp:extent cx="7113270" cy="2762250"/>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113270" cy="2762250"/>
                        </a:xfrm>
                        <a:prstGeom prst="rect">
                          <a:avLst/>
                        </a:prstGeom>
                        <a:noFill/>
                        <a:ln w="6350">
                          <a:noFill/>
                        </a:ln>
                      </wps:spPr>
                      <wps:txbx>
                        <w:txbxContent>
                          <w:p w14:paraId="07C878A5" w14:textId="1DBD24ED" w:rsidR="00BB40F4"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£42,013 per year</w:t>
                            </w:r>
                          </w:p>
                          <w:p w14:paraId="16C869FE" w14:textId="7EB07407" w:rsidR="00197B10"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7214FA">
                              <w:rPr>
                                <w:rFonts w:ascii="Buenos Aires ExtLt" w:hAnsi="Buenos Aires ExtLt"/>
                                <w:color w:val="FFFFFF" w:themeColor="background1"/>
                              </w:rPr>
                              <w:t>Chirk, Chirk Court</w:t>
                            </w:r>
                          </w:p>
                          <w:p w14:paraId="4EDF5758" w14:textId="10BBD6FD" w:rsid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37 Hours per week</w:t>
                            </w:r>
                          </w:p>
                          <w:p w14:paraId="2117AA5F" w14:textId="518556F0" w:rsidR="0045341E"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Monday to Friday</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043CEA36" w14:textId="6214C75F" w:rsidR="0035240F" w:rsidRPr="0035240F" w:rsidRDefault="0035240F" w:rsidP="0035240F">
                            <w:pPr>
                              <w:pStyle w:val="NoSpacing"/>
                              <w:ind w:left="360"/>
                              <w:rPr>
                                <w:rFonts w:ascii="Buenos Aires ExtLt" w:hAnsi="Buenos Aires ExtLt"/>
                                <w:color w:val="FFFFFF" w:themeColor="background1"/>
                              </w:rPr>
                            </w:pPr>
                            <w:r w:rsidRPr="0035240F">
                              <w:rPr>
                                <w:rFonts w:ascii="Buenos Aires ExtLt" w:hAnsi="Buenos Aires ExtLt"/>
                                <w:color w:val="FFFFFF" w:themeColor="background1"/>
                              </w:rPr>
                              <w:t>Level 4 Diploma / equivalent qualification in Health and Social care / Care Management.</w:t>
                            </w:r>
                          </w:p>
                          <w:p w14:paraId="2FF1BD82" w14:textId="65B0B553" w:rsidR="0035240F" w:rsidRPr="0035240F" w:rsidRDefault="0035240F" w:rsidP="0035240F">
                            <w:pPr>
                              <w:pStyle w:val="NoSpacing"/>
                              <w:ind w:left="360"/>
                              <w:rPr>
                                <w:rFonts w:ascii="Buenos Aires ExtLt" w:hAnsi="Buenos Aires ExtLt"/>
                                <w:color w:val="FFFFFF" w:themeColor="background1"/>
                                <w:u w:val="single"/>
                              </w:rPr>
                            </w:pPr>
                            <w:r>
                              <w:rPr>
                                <w:rFonts w:ascii="Buenos Aires ExtLt" w:hAnsi="Buenos Aires ExtLt"/>
                                <w:color w:val="FFFFFF" w:themeColor="background1"/>
                              </w:rPr>
                              <w:t>You m</w:t>
                            </w:r>
                            <w:r w:rsidRPr="0035240F">
                              <w:rPr>
                                <w:rFonts w:ascii="Buenos Aires ExtLt" w:hAnsi="Buenos Aires ExtLt"/>
                                <w:color w:val="FFFFFF" w:themeColor="background1"/>
                              </w:rPr>
                              <w:t xml:space="preserve">ust be registered </w:t>
                            </w:r>
                            <w:r>
                              <w:rPr>
                                <w:rFonts w:ascii="Buenos Aires ExtLt" w:hAnsi="Buenos Aires ExtLt"/>
                                <w:color w:val="FFFFFF" w:themeColor="background1"/>
                              </w:rPr>
                              <w:t>with Social Care Wales or</w:t>
                            </w:r>
                            <w:r w:rsidRPr="0035240F">
                              <w:rPr>
                                <w:rFonts w:ascii="Buenos Aires ExtLt" w:hAnsi="Buenos Aires ExtLt"/>
                                <w:color w:val="FFFFFF" w:themeColor="background1"/>
                              </w:rPr>
                              <w:t xml:space="preserve"> be happy to </w:t>
                            </w:r>
                            <w:r>
                              <w:rPr>
                                <w:rFonts w:ascii="Buenos Aires ExtLt" w:hAnsi="Buenos Aires ExtLt"/>
                                <w:color w:val="FFFFFF" w:themeColor="background1"/>
                              </w:rPr>
                              <w:t>r</w:t>
                            </w:r>
                            <w:r w:rsidRPr="0035240F">
                              <w:rPr>
                                <w:rFonts w:ascii="Buenos Aires ExtLt" w:hAnsi="Buenos Aires ExtLt"/>
                                <w:color w:val="FFFFFF" w:themeColor="background1"/>
                              </w:rPr>
                              <w:t xml:space="preserve">egister </w:t>
                            </w:r>
                            <w:r>
                              <w:rPr>
                                <w:rFonts w:ascii="Buenos Aires ExtLt" w:hAnsi="Buenos Aires ExtLt"/>
                                <w:color w:val="FFFFFF" w:themeColor="background1"/>
                              </w:rPr>
                              <w:t xml:space="preserve">with them </w:t>
                            </w:r>
                            <w:r w:rsidRPr="0035240F">
                              <w:rPr>
                                <w:rFonts w:ascii="Buenos Aires ExtLt" w:hAnsi="Buenos Aires ExtLt"/>
                                <w:color w:val="FFFFFF" w:themeColor="background1"/>
                              </w:rPr>
                              <w:t xml:space="preserve">after successfully being appointed. </w:t>
                            </w:r>
                          </w:p>
                          <w:p w14:paraId="67FFFE4A" w14:textId="77777777" w:rsidR="0035240F" w:rsidRPr="0035240F" w:rsidRDefault="0035240F" w:rsidP="0035240F">
                            <w:pPr>
                              <w:pStyle w:val="NoSpacing"/>
                              <w:numPr>
                                <w:ilvl w:val="0"/>
                                <w:numId w:val="5"/>
                              </w:numPr>
                              <w:rPr>
                                <w:rFonts w:ascii="Buenos Aires ExtLt" w:hAnsi="Buenos Aires ExtLt"/>
                                <w:color w:val="FFFFFF" w:themeColor="background1"/>
                              </w:rPr>
                            </w:pPr>
                          </w:p>
                          <w:p w14:paraId="62CB4375" w14:textId="77777777" w:rsidR="0035240F" w:rsidRPr="0035240F" w:rsidRDefault="0035240F" w:rsidP="0035240F">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This post requires an enhanced DBS check to be completed. ClwydAlyn will pay for this. </w:t>
                            </w:r>
                          </w:p>
                          <w:p w14:paraId="30C918FA" w14:textId="2AE7D2E5" w:rsidR="00BB40F4" w:rsidRPr="004D7FA4" w:rsidRDefault="00BB40F4" w:rsidP="0035240F">
                            <w:pPr>
                              <w:pStyle w:val="NoSpacing"/>
                              <w:numPr>
                                <w:ilvl w:val="0"/>
                                <w:numId w:val="5"/>
                              </w:numPr>
                              <w:rPr>
                                <w:rFonts w:ascii="Buenos Aires ExtLt" w:hAnsi="Buenos Aires ExtLt"/>
                                <w:color w:val="FFFFFF" w:themeColor="background1"/>
                              </w:rPr>
                            </w:pPr>
                            <w:r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5pt;margin-top:177.35pt;width:560.1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" filled="f" stroked="f" strokeweight=".5pt">
                <v:textbox>
                  <w:txbxContent>
                    <w:p w14:paraId="07C878A5" w14:textId="1DBD24ED" w:rsidR="00BB40F4"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£42,013 per year</w:t>
                      </w:r>
                    </w:p>
                    <w:p w14:paraId="16C869FE" w14:textId="7EB07407" w:rsidR="00197B10"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7214FA">
                        <w:rPr>
                          <w:rFonts w:ascii="Buenos Aires ExtLt" w:hAnsi="Buenos Aires ExtLt"/>
                          <w:color w:val="FFFFFF" w:themeColor="background1"/>
                        </w:rPr>
                        <w:t>Chirk, Chirk Court</w:t>
                      </w:r>
                    </w:p>
                    <w:p w14:paraId="4EDF5758" w14:textId="10BBD6FD" w:rsid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37 Hours per week</w:t>
                      </w:r>
                    </w:p>
                    <w:p w14:paraId="2117AA5F" w14:textId="518556F0" w:rsidR="0045341E"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Monday to Friday</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043CEA36" w14:textId="6214C75F" w:rsidR="0035240F" w:rsidRPr="0035240F" w:rsidRDefault="0035240F" w:rsidP="0035240F">
                      <w:pPr>
                        <w:pStyle w:val="NoSpacing"/>
                        <w:ind w:left="360"/>
                        <w:rPr>
                          <w:rFonts w:ascii="Buenos Aires ExtLt" w:hAnsi="Buenos Aires ExtLt"/>
                          <w:color w:val="FFFFFF" w:themeColor="background1"/>
                        </w:rPr>
                      </w:pPr>
                      <w:r w:rsidRPr="0035240F">
                        <w:rPr>
                          <w:rFonts w:ascii="Buenos Aires ExtLt" w:hAnsi="Buenos Aires ExtLt"/>
                          <w:color w:val="FFFFFF" w:themeColor="background1"/>
                        </w:rPr>
                        <w:t>Level 4 Diploma / equivalent qualification in Health and Social care / Care Management.</w:t>
                      </w:r>
                    </w:p>
                    <w:p w14:paraId="2FF1BD82" w14:textId="65B0B553" w:rsidR="0035240F" w:rsidRPr="0035240F" w:rsidRDefault="0035240F" w:rsidP="0035240F">
                      <w:pPr>
                        <w:pStyle w:val="NoSpacing"/>
                        <w:ind w:left="360"/>
                        <w:rPr>
                          <w:rFonts w:ascii="Buenos Aires ExtLt" w:hAnsi="Buenos Aires ExtLt"/>
                          <w:color w:val="FFFFFF" w:themeColor="background1"/>
                          <w:u w:val="single"/>
                        </w:rPr>
                      </w:pPr>
                      <w:r>
                        <w:rPr>
                          <w:rFonts w:ascii="Buenos Aires ExtLt" w:hAnsi="Buenos Aires ExtLt"/>
                          <w:color w:val="FFFFFF" w:themeColor="background1"/>
                        </w:rPr>
                        <w:t>You m</w:t>
                      </w:r>
                      <w:r w:rsidRPr="0035240F">
                        <w:rPr>
                          <w:rFonts w:ascii="Buenos Aires ExtLt" w:hAnsi="Buenos Aires ExtLt"/>
                          <w:color w:val="FFFFFF" w:themeColor="background1"/>
                        </w:rPr>
                        <w:t xml:space="preserve">ust be registered </w:t>
                      </w:r>
                      <w:r>
                        <w:rPr>
                          <w:rFonts w:ascii="Buenos Aires ExtLt" w:hAnsi="Buenos Aires ExtLt"/>
                          <w:color w:val="FFFFFF" w:themeColor="background1"/>
                        </w:rPr>
                        <w:t>with Social Care Wales or</w:t>
                      </w:r>
                      <w:r w:rsidRPr="0035240F">
                        <w:rPr>
                          <w:rFonts w:ascii="Buenos Aires ExtLt" w:hAnsi="Buenos Aires ExtLt"/>
                          <w:color w:val="FFFFFF" w:themeColor="background1"/>
                        </w:rPr>
                        <w:t xml:space="preserve"> be happy to </w:t>
                      </w:r>
                      <w:r>
                        <w:rPr>
                          <w:rFonts w:ascii="Buenos Aires ExtLt" w:hAnsi="Buenos Aires ExtLt"/>
                          <w:color w:val="FFFFFF" w:themeColor="background1"/>
                        </w:rPr>
                        <w:t>r</w:t>
                      </w:r>
                      <w:r w:rsidRPr="0035240F">
                        <w:rPr>
                          <w:rFonts w:ascii="Buenos Aires ExtLt" w:hAnsi="Buenos Aires ExtLt"/>
                          <w:color w:val="FFFFFF" w:themeColor="background1"/>
                        </w:rPr>
                        <w:t xml:space="preserve">egister </w:t>
                      </w:r>
                      <w:r>
                        <w:rPr>
                          <w:rFonts w:ascii="Buenos Aires ExtLt" w:hAnsi="Buenos Aires ExtLt"/>
                          <w:color w:val="FFFFFF" w:themeColor="background1"/>
                        </w:rPr>
                        <w:t xml:space="preserve">with them </w:t>
                      </w:r>
                      <w:r w:rsidRPr="0035240F">
                        <w:rPr>
                          <w:rFonts w:ascii="Buenos Aires ExtLt" w:hAnsi="Buenos Aires ExtLt"/>
                          <w:color w:val="FFFFFF" w:themeColor="background1"/>
                        </w:rPr>
                        <w:t xml:space="preserve">after successfully being appointed. </w:t>
                      </w:r>
                    </w:p>
                    <w:p w14:paraId="67FFFE4A" w14:textId="77777777" w:rsidR="0035240F" w:rsidRPr="0035240F" w:rsidRDefault="0035240F" w:rsidP="0035240F">
                      <w:pPr>
                        <w:pStyle w:val="NoSpacing"/>
                        <w:numPr>
                          <w:ilvl w:val="0"/>
                          <w:numId w:val="5"/>
                        </w:numPr>
                        <w:rPr>
                          <w:rFonts w:ascii="Buenos Aires ExtLt" w:hAnsi="Buenos Aires ExtLt"/>
                          <w:color w:val="FFFFFF" w:themeColor="background1"/>
                        </w:rPr>
                      </w:pPr>
                    </w:p>
                    <w:p w14:paraId="62CB4375" w14:textId="77777777" w:rsidR="0035240F" w:rsidRPr="0035240F" w:rsidRDefault="0035240F" w:rsidP="0035240F">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This post requires an enhanced DBS check to be completed. ClwydAlyn will pay for this. </w:t>
                      </w:r>
                    </w:p>
                    <w:p w14:paraId="30C918FA" w14:textId="2AE7D2E5" w:rsidR="00BB40F4" w:rsidRPr="004D7FA4" w:rsidRDefault="00BB40F4" w:rsidP="0035240F">
                      <w:pPr>
                        <w:pStyle w:val="NoSpacing"/>
                        <w:numPr>
                          <w:ilvl w:val="0"/>
                          <w:numId w:val="5"/>
                        </w:numPr>
                        <w:rPr>
                          <w:rFonts w:ascii="Buenos Aires ExtLt" w:hAnsi="Buenos Aires ExtLt"/>
                          <w:color w:val="FFFFFF" w:themeColor="background1"/>
                        </w:rPr>
                      </w:pPr>
                      <w:r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F240281" wp14:editId="516627B0">
                <wp:simplePos x="0" y="0"/>
                <wp:positionH relativeFrom="column">
                  <wp:posOffset>386715</wp:posOffset>
                </wp:positionH>
                <wp:positionV relativeFrom="paragraph">
                  <wp:posOffset>1350645</wp:posOffset>
                </wp:positionV>
                <wp:extent cx="6436995" cy="1007110"/>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007110"/>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75315016" w:rsidR="00AE0F91" w:rsidRDefault="00AF27BD" w:rsidP="00AF27BD">
                            <w:pPr>
                              <w:pStyle w:val="Heading1"/>
                              <w:spacing w:before="0"/>
                            </w:pPr>
                            <w:r w:rsidRPr="00AF27BD">
                              <w:rPr>
                                <w:color w:val="FFFFFF" w:themeColor="background1"/>
                              </w:rPr>
                              <w:t xml:space="preserve">Deputy Manager </w:t>
                            </w:r>
                            <w:r w:rsidR="00FB658C">
                              <w:rPr>
                                <w:color w:val="FFFFFF" w:themeColor="background1"/>
                              </w:rPr>
                              <w:t>–</w:t>
                            </w:r>
                            <w:r w:rsidRPr="00AF27BD">
                              <w:rPr>
                                <w:color w:val="FFFFFF" w:themeColor="background1"/>
                              </w:rPr>
                              <w:t xml:space="preserve"> </w:t>
                            </w:r>
                            <w:r w:rsidR="00FB658C">
                              <w:rPr>
                                <w:color w:val="FFFFFF" w:themeColor="background1"/>
                              </w:rPr>
                              <w:t>Care</w:t>
                            </w:r>
                            <w:r w:rsidR="00267452">
                              <w:rPr>
                                <w:color w:val="FFFFFF" w:themeColor="background1"/>
                              </w:rPr>
                              <w:t xml:space="preserve"> Home</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40281" id="_x0000_t202" coordsize="21600,21600" o:spt="202" path="m,l,21600r21600,l21600,xe">
                <v:stroke joinstyle="miter"/>
                <v:path gradientshapeok="t" o:connecttype="rect"/>
              </v:shapetype>
              <v:shape id="_x0000_s1027" type="#_x0000_t202" style="position:absolute;margin-left:30.45pt;margin-top:106.35pt;width:506.85pt;height:7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75315016" w:rsidR="00AE0F91" w:rsidRDefault="00AF27BD" w:rsidP="00AF27BD">
                      <w:pPr>
                        <w:pStyle w:val="Heading1"/>
                        <w:spacing w:before="0"/>
                      </w:pPr>
                      <w:r w:rsidRPr="00AF27BD">
                        <w:rPr>
                          <w:color w:val="FFFFFF" w:themeColor="background1"/>
                        </w:rPr>
                        <w:t xml:space="preserve">Deputy Manager </w:t>
                      </w:r>
                      <w:r w:rsidR="00FB658C">
                        <w:rPr>
                          <w:color w:val="FFFFFF" w:themeColor="background1"/>
                        </w:rPr>
                        <w:t>–</w:t>
                      </w:r>
                      <w:r w:rsidRPr="00AF27BD">
                        <w:rPr>
                          <w:color w:val="FFFFFF" w:themeColor="background1"/>
                        </w:rPr>
                        <w:t xml:space="preserve"> </w:t>
                      </w:r>
                      <w:r w:rsidR="00FB658C">
                        <w:rPr>
                          <w:color w:val="FFFFFF" w:themeColor="background1"/>
                        </w:rPr>
                        <w:t>Care</w:t>
                      </w:r>
                      <w:r w:rsidR="00267452">
                        <w:rPr>
                          <w:color w:val="FFFFFF" w:themeColor="background1"/>
                        </w:rPr>
                        <w:t xml:space="preserve"> Home</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0EA36D2" wp14:editId="19B48593">
                <wp:simplePos x="0" y="0"/>
                <wp:positionH relativeFrom="column">
                  <wp:posOffset>960120</wp:posOffset>
                </wp:positionH>
                <wp:positionV relativeFrom="paragraph">
                  <wp:posOffset>1060450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75.6pt;margin-top:83.5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" filled="f" stroked="f" strokeweight=".5pt">
                <v:textbo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752C198B">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6"/>
                    <a:stretch>
                      <a:fillRect/>
                    </a:stretch>
                  </pic:blipFill>
                  <pic:spPr>
                    <a:xfrm>
                      <a:off x="0" y="0"/>
                      <a:ext cx="7556500" cy="10680700"/>
                    </a:xfrm>
                    <a:prstGeom prst="rect">
                      <a:avLst/>
                    </a:prstGeom>
                  </pic:spPr>
                </pic:pic>
              </a:graphicData>
            </a:graphic>
          </wp:inline>
        </w:drawing>
      </w:r>
      <w:r w:rsidR="005B63E3">
        <w:rPr>
          <w:noProof/>
        </w:rPr>
        <w:lastRenderedPageBreak/>
        <mc:AlternateContent>
          <mc:Choice Requires="wps">
            <w:drawing>
              <wp:anchor distT="0" distB="0" distL="114300" distR="114300" simplePos="0" relativeHeight="251562496" behindDoc="0" locked="0" layoutInCell="1" allowOverlap="1" wp14:anchorId="3BBE2C35" wp14:editId="2C74D712">
                <wp:simplePos x="0" y="0"/>
                <wp:positionH relativeFrom="column">
                  <wp:posOffset>333375</wp:posOffset>
                </wp:positionH>
                <wp:positionV relativeFrom="paragraph">
                  <wp:posOffset>2324100</wp:posOffset>
                </wp:positionV>
                <wp:extent cx="6731635" cy="491490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4914900"/>
                        </a:xfrm>
                        <a:prstGeom prst="rect">
                          <a:avLst/>
                        </a:prstGeom>
                        <a:noFill/>
                        <a:ln w="6350">
                          <a:noFill/>
                        </a:ln>
                      </wps:spPr>
                      <wps:txb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4C9C326D"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833BCB">
                              <w:rPr>
                                <w:rFonts w:ascii="Buenos Aires" w:hAnsi="Buenos Aires" w:cs="Arial"/>
                                <w:b/>
                                <w:color w:val="167469"/>
                              </w:rPr>
                              <w:t>42,013 per year</w:t>
                            </w:r>
                          </w:p>
                          <w:p w14:paraId="31ED093C" w14:textId="77777777" w:rsidR="001079B5" w:rsidRPr="000127CB" w:rsidRDefault="001079B5" w:rsidP="001079B5">
                            <w:pPr>
                              <w:ind w:left="2880" w:hanging="2880"/>
                              <w:rPr>
                                <w:rFonts w:ascii="Buenos Aires" w:hAnsi="Buenos Aires" w:cs="Arial"/>
                                <w:b/>
                                <w:color w:val="167469"/>
                              </w:rPr>
                            </w:pPr>
                          </w:p>
                          <w:p w14:paraId="6D87FE83" w14:textId="7EAE60CD"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r w:rsidR="007214FA" w:rsidRPr="000127CB">
                              <w:rPr>
                                <w:rFonts w:ascii="Buenos Aires" w:hAnsi="Buenos Aires" w:cs="Arial"/>
                                <w:color w:val="167469"/>
                              </w:rPr>
                              <w:t>Chirk Court, Chirk</w:t>
                            </w:r>
                            <w:r w:rsidRPr="000127CB">
                              <w:rPr>
                                <w:rFonts w:ascii="Buenos Aires" w:hAnsi="Buenos Aires" w:cs="Arial"/>
                                <w:color w:val="167469"/>
                              </w:rPr>
                              <w:t xml:space="preserve"> </w:t>
                            </w:r>
                          </w:p>
                          <w:p w14:paraId="153BDEE1" w14:textId="77777777" w:rsidR="001079B5" w:rsidRPr="000127CB" w:rsidRDefault="001079B5" w:rsidP="001079B5">
                            <w:pPr>
                              <w:ind w:left="2880" w:hanging="2880"/>
                              <w:rPr>
                                <w:rFonts w:ascii="Buenos Aires" w:hAnsi="Buenos Aires" w:cs="Arial"/>
                                <w:b/>
                                <w:color w:val="167469"/>
                              </w:rPr>
                            </w:pPr>
                          </w:p>
                          <w:p w14:paraId="34E217CF" w14:textId="13DFB81E"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833BCB">
                              <w:rPr>
                                <w:rFonts w:ascii="Buenos Aires" w:hAnsi="Buenos Aires" w:cs="Arial"/>
                                <w:color w:val="167469"/>
                              </w:rPr>
                              <w:t>37</w:t>
                            </w:r>
                          </w:p>
                          <w:p w14:paraId="60B83145" w14:textId="77777777" w:rsidR="001079B5" w:rsidRPr="000127CB" w:rsidRDefault="001079B5" w:rsidP="001079B5">
                            <w:pPr>
                              <w:ind w:left="2880" w:hanging="2880"/>
                              <w:rPr>
                                <w:rFonts w:ascii="Buenos Aires" w:hAnsi="Buenos Aires" w:cs="Arial"/>
                                <w:b/>
                                <w:color w:val="167469"/>
                              </w:rPr>
                            </w:pPr>
                          </w:p>
                          <w:p w14:paraId="15471270" w14:textId="150EA795"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p>
                          <w:p w14:paraId="629B1B84" w14:textId="77777777" w:rsidR="001079B5" w:rsidRPr="000127CB" w:rsidRDefault="001079B5" w:rsidP="001079B5">
                            <w:pPr>
                              <w:ind w:left="2880" w:hanging="2880"/>
                              <w:rPr>
                                <w:rFonts w:ascii="Buenos Aires" w:hAnsi="Buenos Aires" w:cs="Arial"/>
                                <w:b/>
                                <w:color w:val="167469"/>
                              </w:rPr>
                            </w:pPr>
                          </w:p>
                          <w:p w14:paraId="2AD2BF79" w14:textId="77777777" w:rsidR="00A22A1B" w:rsidRPr="000127CB" w:rsidRDefault="001079B5" w:rsidP="00A22A1B">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A22A1B" w:rsidRPr="000127CB">
                              <w:rPr>
                                <w:rFonts w:ascii="Buenos Aires" w:hAnsi="Buenos Aires" w:cs="Arial"/>
                                <w:color w:val="167469"/>
                              </w:rPr>
                              <w:t>The post-holder is responsible for overseeing and ensuring the quality of all care activities within the home, including assessing, planning, implementing, and evaluating resident care; managing the admissions process; upholding care policies and procedures; and supervising the daily functions of care staff to maintain regulatory standards.</w:t>
                            </w:r>
                          </w:p>
                          <w:p w14:paraId="43D6848D" w14:textId="77777777" w:rsidR="00A22A1B" w:rsidRPr="000127CB" w:rsidRDefault="00A22A1B" w:rsidP="00A22A1B">
                            <w:pPr>
                              <w:spacing w:line="276" w:lineRule="auto"/>
                              <w:ind w:left="2880" w:hanging="2880"/>
                              <w:rPr>
                                <w:rFonts w:ascii="Buenos Aires" w:hAnsi="Buenos Aires" w:cs="Arial"/>
                                <w:color w:val="167469"/>
                              </w:rPr>
                            </w:pPr>
                          </w:p>
                          <w:p w14:paraId="5EA59A9E" w14:textId="72084F48" w:rsidR="00A22A1B" w:rsidRPr="000127CB" w:rsidRDefault="00A22A1B" w:rsidP="00A22A1B">
                            <w:pPr>
                              <w:spacing w:line="276" w:lineRule="auto"/>
                              <w:ind w:left="2880"/>
                              <w:rPr>
                                <w:rFonts w:ascii="Buenos Aires" w:hAnsi="Buenos Aires" w:cs="Arial"/>
                                <w:color w:val="167469"/>
                              </w:rPr>
                            </w:pPr>
                            <w:r w:rsidRPr="000127CB">
                              <w:rPr>
                                <w:rFonts w:ascii="Buenos Aires" w:hAnsi="Buenos Aires" w:cs="Arial"/>
                                <w:color w:val="167469"/>
                              </w:rPr>
                              <w:t xml:space="preserve"> As Deputy Manager in the Care Home Manager’s absence, the post-holder will act as the primary authority for all clinical and social care matters, ensuring compliance with relevant regulatory bodies. Additionally, the post-holder will lead the care team by planning, monitoring, appraising, training, and providing ongoing supervision of staff to ensure that residents consistently receive the highest standard of care and support.</w:t>
                            </w:r>
                          </w:p>
                          <w:p w14:paraId="737B8612" w14:textId="12298F1F" w:rsidR="001079B5" w:rsidRPr="000127CB" w:rsidRDefault="001079B5" w:rsidP="00174AEC">
                            <w:pPr>
                              <w:ind w:left="2880" w:hanging="2880"/>
                              <w:rPr>
                                <w:rFonts w:ascii="Buenos Aires" w:hAnsi="Buenos Aires" w:cs="Arial"/>
                                <w:color w:val="167469"/>
                              </w:rPr>
                            </w:pPr>
                          </w:p>
                          <w:p w14:paraId="64D348B0" w14:textId="77777777" w:rsidR="001079B5" w:rsidRPr="000127CB" w:rsidRDefault="001079B5" w:rsidP="001079B5">
                            <w:pPr>
                              <w:ind w:left="2880" w:hanging="2880"/>
                              <w:jc w:val="both"/>
                              <w:rPr>
                                <w:rFonts w:ascii="Buenos Aires" w:hAnsi="Buenos Aires" w:cs="Arial"/>
                                <w:b/>
                                <w:color w:val="167469"/>
                              </w:rPr>
                            </w:pPr>
                          </w:p>
                          <w:p w14:paraId="18C2E94C" w14:textId="77777777" w:rsidR="001079B5" w:rsidRPr="000127CB" w:rsidRDefault="001079B5" w:rsidP="001079B5">
                            <w:pPr>
                              <w:rPr>
                                <w:rFonts w:ascii="Buenos Aires" w:hAnsi="Buenos Aires"/>
                                <w:color w:val="16746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Text Box 10" o:spid="_x0000_s1029" type="#_x0000_t202" style="position:absolute;margin-left:26.25pt;margin-top:183pt;width:530.05pt;height:38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fqGg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" filled="f" stroked="f" strokeweight=".5pt">
                <v:textbo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4C9C326D"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833BCB">
                        <w:rPr>
                          <w:rFonts w:ascii="Buenos Aires" w:hAnsi="Buenos Aires" w:cs="Arial"/>
                          <w:b/>
                          <w:color w:val="167469"/>
                        </w:rPr>
                        <w:t>42,013 per year</w:t>
                      </w:r>
                    </w:p>
                    <w:p w14:paraId="31ED093C" w14:textId="77777777" w:rsidR="001079B5" w:rsidRPr="000127CB" w:rsidRDefault="001079B5" w:rsidP="001079B5">
                      <w:pPr>
                        <w:ind w:left="2880" w:hanging="2880"/>
                        <w:rPr>
                          <w:rFonts w:ascii="Buenos Aires" w:hAnsi="Buenos Aires" w:cs="Arial"/>
                          <w:b/>
                          <w:color w:val="167469"/>
                        </w:rPr>
                      </w:pPr>
                    </w:p>
                    <w:p w14:paraId="6D87FE83" w14:textId="7EAE60CD"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r w:rsidR="007214FA" w:rsidRPr="000127CB">
                        <w:rPr>
                          <w:rFonts w:ascii="Buenos Aires" w:hAnsi="Buenos Aires" w:cs="Arial"/>
                          <w:color w:val="167469"/>
                        </w:rPr>
                        <w:t>Chirk Court, Chirk</w:t>
                      </w:r>
                      <w:r w:rsidRPr="000127CB">
                        <w:rPr>
                          <w:rFonts w:ascii="Buenos Aires" w:hAnsi="Buenos Aires" w:cs="Arial"/>
                          <w:color w:val="167469"/>
                        </w:rPr>
                        <w:t xml:space="preserve"> </w:t>
                      </w:r>
                    </w:p>
                    <w:p w14:paraId="153BDEE1" w14:textId="77777777" w:rsidR="001079B5" w:rsidRPr="000127CB" w:rsidRDefault="001079B5" w:rsidP="001079B5">
                      <w:pPr>
                        <w:ind w:left="2880" w:hanging="2880"/>
                        <w:rPr>
                          <w:rFonts w:ascii="Buenos Aires" w:hAnsi="Buenos Aires" w:cs="Arial"/>
                          <w:b/>
                          <w:color w:val="167469"/>
                        </w:rPr>
                      </w:pPr>
                    </w:p>
                    <w:p w14:paraId="34E217CF" w14:textId="13DFB81E"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833BCB">
                        <w:rPr>
                          <w:rFonts w:ascii="Buenos Aires" w:hAnsi="Buenos Aires" w:cs="Arial"/>
                          <w:color w:val="167469"/>
                        </w:rPr>
                        <w:t>37</w:t>
                      </w:r>
                    </w:p>
                    <w:p w14:paraId="60B83145" w14:textId="77777777" w:rsidR="001079B5" w:rsidRPr="000127CB" w:rsidRDefault="001079B5" w:rsidP="001079B5">
                      <w:pPr>
                        <w:ind w:left="2880" w:hanging="2880"/>
                        <w:rPr>
                          <w:rFonts w:ascii="Buenos Aires" w:hAnsi="Buenos Aires" w:cs="Arial"/>
                          <w:b/>
                          <w:color w:val="167469"/>
                        </w:rPr>
                      </w:pPr>
                    </w:p>
                    <w:p w14:paraId="15471270" w14:textId="150EA795"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p>
                    <w:p w14:paraId="629B1B84" w14:textId="77777777" w:rsidR="001079B5" w:rsidRPr="000127CB" w:rsidRDefault="001079B5" w:rsidP="001079B5">
                      <w:pPr>
                        <w:ind w:left="2880" w:hanging="2880"/>
                        <w:rPr>
                          <w:rFonts w:ascii="Buenos Aires" w:hAnsi="Buenos Aires" w:cs="Arial"/>
                          <w:b/>
                          <w:color w:val="167469"/>
                        </w:rPr>
                      </w:pPr>
                    </w:p>
                    <w:p w14:paraId="2AD2BF79" w14:textId="77777777" w:rsidR="00A22A1B" w:rsidRPr="000127CB" w:rsidRDefault="001079B5" w:rsidP="00A22A1B">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A22A1B" w:rsidRPr="000127CB">
                        <w:rPr>
                          <w:rFonts w:ascii="Buenos Aires" w:hAnsi="Buenos Aires" w:cs="Arial"/>
                          <w:color w:val="167469"/>
                        </w:rPr>
                        <w:t>The post-holder is responsible for overseeing and ensuring the quality of all care activities within the home, including assessing, planning, implementing, and evaluating resident care; managing the admissions process; upholding care policies and procedures; and supervising the daily functions of care staff to maintain regulatory standards.</w:t>
                      </w:r>
                    </w:p>
                    <w:p w14:paraId="43D6848D" w14:textId="77777777" w:rsidR="00A22A1B" w:rsidRPr="000127CB" w:rsidRDefault="00A22A1B" w:rsidP="00A22A1B">
                      <w:pPr>
                        <w:spacing w:line="276" w:lineRule="auto"/>
                        <w:ind w:left="2880" w:hanging="2880"/>
                        <w:rPr>
                          <w:rFonts w:ascii="Buenos Aires" w:hAnsi="Buenos Aires" w:cs="Arial"/>
                          <w:color w:val="167469"/>
                        </w:rPr>
                      </w:pPr>
                    </w:p>
                    <w:p w14:paraId="5EA59A9E" w14:textId="72084F48" w:rsidR="00A22A1B" w:rsidRPr="000127CB" w:rsidRDefault="00A22A1B" w:rsidP="00A22A1B">
                      <w:pPr>
                        <w:spacing w:line="276" w:lineRule="auto"/>
                        <w:ind w:left="2880"/>
                        <w:rPr>
                          <w:rFonts w:ascii="Buenos Aires" w:hAnsi="Buenos Aires" w:cs="Arial"/>
                          <w:color w:val="167469"/>
                        </w:rPr>
                      </w:pPr>
                      <w:r w:rsidRPr="000127CB">
                        <w:rPr>
                          <w:rFonts w:ascii="Buenos Aires" w:hAnsi="Buenos Aires" w:cs="Arial"/>
                          <w:color w:val="167469"/>
                        </w:rPr>
                        <w:t xml:space="preserve"> As Deputy Manager in the Care Home Manager’s absence, the post-holder will act as the primary authority for all clinical and social care matters, ensuring compliance with relevant regulatory bodies. Additionally, the post-holder will lead the care team by planning, monitoring, appraising, training, and providing ongoing supervision of staff to ensure that residents consistently receive the highest standard of care and support.</w:t>
                      </w:r>
                    </w:p>
                    <w:p w14:paraId="737B8612" w14:textId="12298F1F" w:rsidR="001079B5" w:rsidRPr="000127CB" w:rsidRDefault="001079B5" w:rsidP="00174AEC">
                      <w:pPr>
                        <w:ind w:left="2880" w:hanging="2880"/>
                        <w:rPr>
                          <w:rFonts w:ascii="Buenos Aires" w:hAnsi="Buenos Aires" w:cs="Arial"/>
                          <w:color w:val="167469"/>
                        </w:rPr>
                      </w:pPr>
                    </w:p>
                    <w:p w14:paraId="64D348B0" w14:textId="77777777" w:rsidR="001079B5" w:rsidRPr="000127CB" w:rsidRDefault="001079B5" w:rsidP="001079B5">
                      <w:pPr>
                        <w:ind w:left="2880" w:hanging="2880"/>
                        <w:jc w:val="both"/>
                        <w:rPr>
                          <w:rFonts w:ascii="Buenos Aires" w:hAnsi="Buenos Aires" w:cs="Arial"/>
                          <w:b/>
                          <w:color w:val="167469"/>
                        </w:rPr>
                      </w:pPr>
                    </w:p>
                    <w:p w14:paraId="18C2E94C" w14:textId="77777777" w:rsidR="001079B5" w:rsidRPr="000127CB" w:rsidRDefault="001079B5" w:rsidP="001079B5">
                      <w:pPr>
                        <w:rPr>
                          <w:rFonts w:ascii="Buenos Aires" w:hAnsi="Buenos Aires"/>
                          <w:color w:val="167469"/>
                        </w:rPr>
                      </w:pPr>
                    </w:p>
                  </w:txbxContent>
                </v:textbox>
              </v:shape>
            </w:pict>
          </mc:Fallback>
        </mc:AlternateContent>
      </w:r>
      <w:r w:rsidR="000127CB">
        <w:rPr>
          <w:noProof/>
        </w:rPr>
        <mc:AlternateContent>
          <mc:Choice Requires="wps">
            <w:drawing>
              <wp:anchor distT="45720" distB="45720" distL="114300" distR="114300" simplePos="0" relativeHeight="251594240" behindDoc="0" locked="0" layoutInCell="1" allowOverlap="1" wp14:anchorId="14D756AA" wp14:editId="122721BF">
                <wp:simplePos x="0" y="0"/>
                <wp:positionH relativeFrom="column">
                  <wp:posOffset>1992630</wp:posOffset>
                </wp:positionH>
                <wp:positionV relativeFrom="paragraph">
                  <wp:posOffset>7304405</wp:posOffset>
                </wp:positionV>
                <wp:extent cx="5247640" cy="3146425"/>
                <wp:effectExtent l="0" t="0" r="1016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3146425"/>
                        </a:xfrm>
                        <a:prstGeom prst="rect">
                          <a:avLst/>
                        </a:prstGeom>
                        <a:solidFill>
                          <a:srgbClr val="FFFFFF"/>
                        </a:solidFill>
                        <a:ln w="9525">
                          <a:solidFill>
                            <a:schemeClr val="bg1"/>
                          </a:solidFill>
                          <a:miter lim="800000"/>
                          <a:headEnd/>
                          <a:tailEnd/>
                        </a:ln>
                      </wps:spPr>
                      <wps:txb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1A08EEBA" w14:textId="6AA64D7A" w:rsidR="0051427E" w:rsidRPr="001F681F" w:rsidRDefault="0051427E" w:rsidP="001F681F">
                            <w:pPr>
                              <w:pStyle w:val="NormalWeb"/>
                              <w:numPr>
                                <w:ilvl w:val="0"/>
                                <w:numId w:val="6"/>
                              </w:numPr>
                              <w:shd w:val="clear" w:color="auto" w:fill="FFFFFF"/>
                              <w:spacing w:after="150" w:line="276" w:lineRule="auto"/>
                              <w:rPr>
                                <w:rFonts w:ascii="Buenos Aires" w:hAnsi="Buenos Aires" w:cs="Arial"/>
                                <w:color w:val="006666"/>
                              </w:rPr>
                            </w:pPr>
                            <w:r w:rsidRPr="001F681F">
                              <w:rPr>
                                <w:rFonts w:ascii="Buenos Aires" w:hAnsi="Buenos Aires" w:cs="Arial"/>
                                <w:color w:val="006666"/>
                              </w:rPr>
                              <w:t xml:space="preserve">Completion of Book 1 All Wales Induction Framework </w:t>
                            </w:r>
                            <w:r w:rsidR="000127CB" w:rsidRPr="001F681F">
                              <w:rPr>
                                <w:rFonts w:ascii="Buenos Aires" w:hAnsi="Buenos Aires" w:cs="Arial"/>
                                <w:color w:val="006666"/>
                              </w:rPr>
                              <w:t>when commencing</w:t>
                            </w:r>
                            <w:r w:rsidRPr="001F681F">
                              <w:rPr>
                                <w:rFonts w:ascii="Buenos Aires" w:hAnsi="Buenos Aires" w:cs="Arial"/>
                                <w:color w:val="006666"/>
                              </w:rPr>
                              <w:t xml:space="preserve"> in role with a new social care employer.</w:t>
                            </w:r>
                          </w:p>
                          <w:p w14:paraId="1C1A0338" w14:textId="6607BDC1" w:rsidR="0051427E" w:rsidRPr="00267452" w:rsidRDefault="0051427E" w:rsidP="00267452">
                            <w:pPr>
                              <w:pStyle w:val="NormalWeb"/>
                              <w:numPr>
                                <w:ilvl w:val="0"/>
                                <w:numId w:val="6"/>
                              </w:numPr>
                              <w:shd w:val="clear" w:color="auto" w:fill="FFFFFF"/>
                              <w:spacing w:after="150" w:line="276" w:lineRule="auto"/>
                              <w:rPr>
                                <w:rFonts w:ascii="Buenos Aires" w:hAnsi="Buenos Aires" w:cs="Arial"/>
                                <w:color w:val="006666"/>
                              </w:rPr>
                            </w:pPr>
                            <w:r w:rsidRPr="001F681F">
                              <w:rPr>
                                <w:rFonts w:ascii="Buenos Aires" w:hAnsi="Buenos Aires" w:cs="Arial"/>
                                <w:color w:val="006666"/>
                              </w:rPr>
                              <w:t xml:space="preserve">Hold or complete the </w:t>
                            </w:r>
                            <w:proofErr w:type="gramStart"/>
                            <w:r w:rsidRPr="001F681F">
                              <w:rPr>
                                <w:rFonts w:ascii="Buenos Aires" w:hAnsi="Buenos Aires" w:cs="Arial"/>
                                <w:color w:val="006666"/>
                              </w:rPr>
                              <w:t>All Wales</w:t>
                            </w:r>
                            <w:proofErr w:type="gramEnd"/>
                            <w:r w:rsidRPr="001F681F">
                              <w:rPr>
                                <w:rFonts w:ascii="Buenos Aires" w:hAnsi="Buenos Aires" w:cs="Arial"/>
                                <w:color w:val="006666"/>
                              </w:rPr>
                              <w:t xml:space="preserve"> Induction Framework</w:t>
                            </w:r>
                            <w:r w:rsidR="00267452">
                              <w:rPr>
                                <w:rFonts w:ascii="Buenos Aires" w:hAnsi="Buenos Aires" w:cs="Arial"/>
                                <w:color w:val="006666"/>
                              </w:rPr>
                              <w:t xml:space="preserve"> w</w:t>
                            </w:r>
                            <w:r w:rsidRPr="00267452">
                              <w:rPr>
                                <w:rFonts w:ascii="Buenos Aires" w:hAnsi="Buenos Aires" w:cs="Arial"/>
                                <w:color w:val="006666"/>
                              </w:rPr>
                              <w:t>ithin 6 months of commencing in post.</w:t>
                            </w:r>
                          </w:p>
                          <w:p w14:paraId="20CBB20C" w14:textId="6B9D804F" w:rsidR="000127CB" w:rsidRPr="001F681F" w:rsidRDefault="0051427E" w:rsidP="001F681F">
                            <w:pPr>
                              <w:pStyle w:val="NormalWeb"/>
                              <w:numPr>
                                <w:ilvl w:val="0"/>
                                <w:numId w:val="6"/>
                              </w:numPr>
                              <w:shd w:val="clear" w:color="auto" w:fill="FFFFFF"/>
                              <w:spacing w:after="150" w:line="276" w:lineRule="auto"/>
                              <w:rPr>
                                <w:rFonts w:ascii="Buenos Aires" w:hAnsi="Buenos Aires" w:cs="Helvetica"/>
                                <w:color w:val="006666"/>
                              </w:rPr>
                            </w:pPr>
                            <w:r w:rsidRPr="001F681F">
                              <w:rPr>
                                <w:rFonts w:ascii="Buenos Aires" w:hAnsi="Buenos Aires" w:cs="Arial"/>
                                <w:color w:val="006666"/>
                              </w:rPr>
                              <w:t xml:space="preserve">A recognised previous qualification for Wales which includes </w:t>
                            </w:r>
                            <w:r w:rsidRPr="001F681F">
                              <w:rPr>
                                <w:rFonts w:ascii="Buenos Aires" w:hAnsi="Buenos Aires" w:cs="Helvetica"/>
                                <w:color w:val="006666"/>
                              </w:rPr>
                              <w:t xml:space="preserve">Level 2 or 3 in Health and Social Care (Diploma, QCF or NVQ) or equivalent. </w:t>
                            </w:r>
                            <w:r w:rsidR="0045341E">
                              <w:rPr>
                                <w:rFonts w:ascii="Buenos Aires" w:hAnsi="Buenos Aires" w:cs="Helvetica"/>
                                <w:color w:val="006666"/>
                              </w:rPr>
                              <w:t xml:space="preserve"> </w:t>
                            </w:r>
                            <w:proofErr w:type="gramStart"/>
                            <w:r w:rsidR="0045341E">
                              <w:rPr>
                                <w:rFonts w:ascii="Buenos Aires" w:hAnsi="Buenos Aires" w:cs="Helvetica"/>
                                <w:color w:val="006666"/>
                              </w:rPr>
                              <w:t>/  Registered</w:t>
                            </w:r>
                            <w:proofErr w:type="gramEnd"/>
                            <w:r w:rsidR="0045341E">
                              <w:rPr>
                                <w:rFonts w:ascii="Buenos Aires" w:hAnsi="Buenos Aires" w:cs="Helvetica"/>
                                <w:color w:val="006666"/>
                              </w:rPr>
                              <w:t xml:space="preserve"> Mental Health Nurse</w:t>
                            </w:r>
                          </w:p>
                          <w:p w14:paraId="05C090A2" w14:textId="37A3C50F" w:rsidR="0051427E" w:rsidRPr="001F681F" w:rsidRDefault="0051427E" w:rsidP="001F681F">
                            <w:pPr>
                              <w:pStyle w:val="NormalWeb"/>
                              <w:numPr>
                                <w:ilvl w:val="0"/>
                                <w:numId w:val="6"/>
                              </w:numPr>
                              <w:shd w:val="clear" w:color="auto" w:fill="FFFFFF"/>
                              <w:spacing w:after="150" w:line="276" w:lineRule="auto"/>
                            </w:pPr>
                            <w:r w:rsidRPr="001F681F">
                              <w:rPr>
                                <w:rFonts w:ascii="Buenos Aires" w:hAnsi="Buenos Aires" w:cs="Helvetica"/>
                                <w:color w:val="006666"/>
                              </w:rPr>
                              <w:t xml:space="preserve">A commitment to be supported with and </w:t>
                            </w:r>
                            <w:r w:rsidRPr="001F681F">
                              <w:rPr>
                                <w:rFonts w:ascii="Buenos Aires" w:hAnsi="Buenos Aires" w:cs="Arial"/>
                                <w:color w:val="006666"/>
                              </w:rPr>
                              <w:t>complete the City and Guilds Level 3 Health and Social Care /practice qualification, to maintain professional registration with Social Care Wales throughout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56AA" id="Text Box 2" o:spid="_x0000_s1030" type="#_x0000_t202" style="position:absolute;margin-left:156.9pt;margin-top:575.15pt;width:413.2pt;height:247.7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" strokecolor="white [3212]">
                <v:textbo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1A08EEBA" w14:textId="6AA64D7A" w:rsidR="0051427E" w:rsidRPr="001F681F" w:rsidRDefault="0051427E" w:rsidP="001F681F">
                      <w:pPr>
                        <w:pStyle w:val="NormalWeb"/>
                        <w:numPr>
                          <w:ilvl w:val="0"/>
                          <w:numId w:val="6"/>
                        </w:numPr>
                        <w:shd w:val="clear" w:color="auto" w:fill="FFFFFF"/>
                        <w:spacing w:after="150" w:line="276" w:lineRule="auto"/>
                        <w:rPr>
                          <w:rFonts w:ascii="Buenos Aires" w:hAnsi="Buenos Aires" w:cs="Arial"/>
                          <w:color w:val="006666"/>
                        </w:rPr>
                      </w:pPr>
                      <w:r w:rsidRPr="001F681F">
                        <w:rPr>
                          <w:rFonts w:ascii="Buenos Aires" w:hAnsi="Buenos Aires" w:cs="Arial"/>
                          <w:color w:val="006666"/>
                        </w:rPr>
                        <w:t xml:space="preserve">Completion of Book 1 All Wales Induction Framework </w:t>
                      </w:r>
                      <w:r w:rsidR="000127CB" w:rsidRPr="001F681F">
                        <w:rPr>
                          <w:rFonts w:ascii="Buenos Aires" w:hAnsi="Buenos Aires" w:cs="Arial"/>
                          <w:color w:val="006666"/>
                        </w:rPr>
                        <w:t>when commencing</w:t>
                      </w:r>
                      <w:r w:rsidRPr="001F681F">
                        <w:rPr>
                          <w:rFonts w:ascii="Buenos Aires" w:hAnsi="Buenos Aires" w:cs="Arial"/>
                          <w:color w:val="006666"/>
                        </w:rPr>
                        <w:t xml:space="preserve"> in role with a new social care employer.</w:t>
                      </w:r>
                    </w:p>
                    <w:p w14:paraId="1C1A0338" w14:textId="6607BDC1" w:rsidR="0051427E" w:rsidRPr="00267452" w:rsidRDefault="0051427E" w:rsidP="00267452">
                      <w:pPr>
                        <w:pStyle w:val="NormalWeb"/>
                        <w:numPr>
                          <w:ilvl w:val="0"/>
                          <w:numId w:val="6"/>
                        </w:numPr>
                        <w:shd w:val="clear" w:color="auto" w:fill="FFFFFF"/>
                        <w:spacing w:after="150" w:line="276" w:lineRule="auto"/>
                        <w:rPr>
                          <w:rFonts w:ascii="Buenos Aires" w:hAnsi="Buenos Aires" w:cs="Arial"/>
                          <w:color w:val="006666"/>
                        </w:rPr>
                      </w:pPr>
                      <w:r w:rsidRPr="001F681F">
                        <w:rPr>
                          <w:rFonts w:ascii="Buenos Aires" w:hAnsi="Buenos Aires" w:cs="Arial"/>
                          <w:color w:val="006666"/>
                        </w:rPr>
                        <w:t xml:space="preserve">Hold or complete the </w:t>
                      </w:r>
                      <w:proofErr w:type="gramStart"/>
                      <w:r w:rsidRPr="001F681F">
                        <w:rPr>
                          <w:rFonts w:ascii="Buenos Aires" w:hAnsi="Buenos Aires" w:cs="Arial"/>
                          <w:color w:val="006666"/>
                        </w:rPr>
                        <w:t>All Wales</w:t>
                      </w:r>
                      <w:proofErr w:type="gramEnd"/>
                      <w:r w:rsidRPr="001F681F">
                        <w:rPr>
                          <w:rFonts w:ascii="Buenos Aires" w:hAnsi="Buenos Aires" w:cs="Arial"/>
                          <w:color w:val="006666"/>
                        </w:rPr>
                        <w:t xml:space="preserve"> Induction Framework</w:t>
                      </w:r>
                      <w:r w:rsidR="00267452">
                        <w:rPr>
                          <w:rFonts w:ascii="Buenos Aires" w:hAnsi="Buenos Aires" w:cs="Arial"/>
                          <w:color w:val="006666"/>
                        </w:rPr>
                        <w:t xml:space="preserve"> w</w:t>
                      </w:r>
                      <w:r w:rsidRPr="00267452">
                        <w:rPr>
                          <w:rFonts w:ascii="Buenos Aires" w:hAnsi="Buenos Aires" w:cs="Arial"/>
                          <w:color w:val="006666"/>
                        </w:rPr>
                        <w:t>ithin 6 months of commencing in post.</w:t>
                      </w:r>
                    </w:p>
                    <w:p w14:paraId="20CBB20C" w14:textId="6B9D804F" w:rsidR="000127CB" w:rsidRPr="001F681F" w:rsidRDefault="0051427E" w:rsidP="001F681F">
                      <w:pPr>
                        <w:pStyle w:val="NormalWeb"/>
                        <w:numPr>
                          <w:ilvl w:val="0"/>
                          <w:numId w:val="6"/>
                        </w:numPr>
                        <w:shd w:val="clear" w:color="auto" w:fill="FFFFFF"/>
                        <w:spacing w:after="150" w:line="276" w:lineRule="auto"/>
                        <w:rPr>
                          <w:rFonts w:ascii="Buenos Aires" w:hAnsi="Buenos Aires" w:cs="Helvetica"/>
                          <w:color w:val="006666"/>
                        </w:rPr>
                      </w:pPr>
                      <w:r w:rsidRPr="001F681F">
                        <w:rPr>
                          <w:rFonts w:ascii="Buenos Aires" w:hAnsi="Buenos Aires" w:cs="Arial"/>
                          <w:color w:val="006666"/>
                        </w:rPr>
                        <w:t xml:space="preserve">A recognised previous qualification for Wales which includes </w:t>
                      </w:r>
                      <w:r w:rsidRPr="001F681F">
                        <w:rPr>
                          <w:rFonts w:ascii="Buenos Aires" w:hAnsi="Buenos Aires" w:cs="Helvetica"/>
                          <w:color w:val="006666"/>
                        </w:rPr>
                        <w:t xml:space="preserve">Level 2 or 3 in Health and Social Care (Diploma, QCF or NVQ) or equivalent. </w:t>
                      </w:r>
                      <w:r w:rsidR="0045341E">
                        <w:rPr>
                          <w:rFonts w:ascii="Buenos Aires" w:hAnsi="Buenos Aires" w:cs="Helvetica"/>
                          <w:color w:val="006666"/>
                        </w:rPr>
                        <w:t xml:space="preserve"> </w:t>
                      </w:r>
                      <w:proofErr w:type="gramStart"/>
                      <w:r w:rsidR="0045341E">
                        <w:rPr>
                          <w:rFonts w:ascii="Buenos Aires" w:hAnsi="Buenos Aires" w:cs="Helvetica"/>
                          <w:color w:val="006666"/>
                        </w:rPr>
                        <w:t>/  Registered</w:t>
                      </w:r>
                      <w:proofErr w:type="gramEnd"/>
                      <w:r w:rsidR="0045341E">
                        <w:rPr>
                          <w:rFonts w:ascii="Buenos Aires" w:hAnsi="Buenos Aires" w:cs="Helvetica"/>
                          <w:color w:val="006666"/>
                        </w:rPr>
                        <w:t xml:space="preserve"> Mental Health Nurse</w:t>
                      </w:r>
                    </w:p>
                    <w:p w14:paraId="05C090A2" w14:textId="37A3C50F" w:rsidR="0051427E" w:rsidRPr="001F681F" w:rsidRDefault="0051427E" w:rsidP="001F681F">
                      <w:pPr>
                        <w:pStyle w:val="NormalWeb"/>
                        <w:numPr>
                          <w:ilvl w:val="0"/>
                          <w:numId w:val="6"/>
                        </w:numPr>
                        <w:shd w:val="clear" w:color="auto" w:fill="FFFFFF"/>
                        <w:spacing w:after="150" w:line="276" w:lineRule="auto"/>
                      </w:pPr>
                      <w:r w:rsidRPr="001F681F">
                        <w:rPr>
                          <w:rFonts w:ascii="Buenos Aires" w:hAnsi="Buenos Aires" w:cs="Helvetica"/>
                          <w:color w:val="006666"/>
                        </w:rPr>
                        <w:t xml:space="preserve">A commitment to be supported with and </w:t>
                      </w:r>
                      <w:r w:rsidRPr="001F681F">
                        <w:rPr>
                          <w:rFonts w:ascii="Buenos Aires" w:hAnsi="Buenos Aires" w:cs="Arial"/>
                          <w:color w:val="006666"/>
                        </w:rPr>
                        <w:t>complete the City and Guilds Level 3 Health and Social Care /practice qualification, to maintain professional registration with Social Care Wales throughout employment.</w:t>
                      </w:r>
                    </w:p>
                  </w:txbxContent>
                </v:textbox>
              </v:shape>
            </w:pict>
          </mc:Fallback>
        </mc:AlternateContent>
      </w:r>
      <w:r w:rsidR="007214FA">
        <w:rPr>
          <w:noProof/>
        </w:rPr>
        <mc:AlternateContent>
          <mc:Choice Requires="wps">
            <w:drawing>
              <wp:anchor distT="0" distB="0" distL="114300" distR="114300" simplePos="0" relativeHeight="251558400" behindDoc="0" locked="0" layoutInCell="1" allowOverlap="1" wp14:anchorId="2A480AD5" wp14:editId="20FBFB9A">
                <wp:simplePos x="0" y="0"/>
                <wp:positionH relativeFrom="column">
                  <wp:posOffset>333375</wp:posOffset>
                </wp:positionH>
                <wp:positionV relativeFrom="paragraph">
                  <wp:posOffset>1384935</wp:posOffset>
                </wp:positionV>
                <wp:extent cx="64369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009DCE0E" w:rsidR="001079B5" w:rsidRPr="007214FA" w:rsidRDefault="007214FA" w:rsidP="007214FA">
                            <w:pPr>
                              <w:pStyle w:val="Heading1"/>
                              <w:spacing w:before="0"/>
                              <w:rPr>
                                <w:color w:val="2B768D"/>
                              </w:rPr>
                            </w:pPr>
                            <w:r w:rsidRPr="007214FA">
                              <w:rPr>
                                <w:color w:val="2B768D"/>
                              </w:rPr>
                              <w:t xml:space="preserve">Deputy Manager </w:t>
                            </w:r>
                            <w:r w:rsidR="00FB658C">
                              <w:rPr>
                                <w:color w:val="2B768D"/>
                              </w:rPr>
                              <w:t>–</w:t>
                            </w:r>
                            <w:r w:rsidRPr="007214FA">
                              <w:rPr>
                                <w:color w:val="2B768D"/>
                              </w:rPr>
                              <w:t xml:space="preserve"> </w:t>
                            </w:r>
                            <w:r w:rsidR="00FB658C">
                              <w:rPr>
                                <w:color w:val="2B768D"/>
                              </w:rPr>
                              <w:t>Care</w:t>
                            </w:r>
                            <w:r w:rsidR="00267452">
                              <w:rPr>
                                <w:color w:val="2B768D"/>
                              </w:rPr>
                              <w:t xml:space="preserve"> Home</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25pt;margin-top:109.05pt;width:506.85pt;height:93.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009DCE0E" w:rsidR="001079B5" w:rsidRPr="007214FA" w:rsidRDefault="007214FA" w:rsidP="007214FA">
                      <w:pPr>
                        <w:pStyle w:val="Heading1"/>
                        <w:spacing w:before="0"/>
                        <w:rPr>
                          <w:color w:val="2B768D"/>
                        </w:rPr>
                      </w:pPr>
                      <w:r w:rsidRPr="007214FA">
                        <w:rPr>
                          <w:color w:val="2B768D"/>
                        </w:rPr>
                        <w:t xml:space="preserve">Deputy Manager </w:t>
                      </w:r>
                      <w:r w:rsidR="00FB658C">
                        <w:rPr>
                          <w:color w:val="2B768D"/>
                        </w:rPr>
                        <w:t>–</w:t>
                      </w:r>
                      <w:r w:rsidRPr="007214FA">
                        <w:rPr>
                          <w:color w:val="2B768D"/>
                        </w:rPr>
                        <w:t xml:space="preserve"> </w:t>
                      </w:r>
                      <w:r w:rsidR="00FB658C">
                        <w:rPr>
                          <w:color w:val="2B768D"/>
                        </w:rPr>
                        <w:t>Care</w:t>
                      </w:r>
                      <w:r w:rsidR="00267452">
                        <w:rPr>
                          <w:color w:val="2B768D"/>
                        </w:rPr>
                        <w:t xml:space="preserve"> Home</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55975ABB">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1D7642">
        <w:rPr>
          <w:noProof/>
        </w:rPr>
        <mc:AlternateContent>
          <mc:Choice Requires="wps">
            <w:drawing>
              <wp:anchor distT="0" distB="0" distL="114300" distR="114300" simplePos="0" relativeHeight="251592192" behindDoc="0" locked="0" layoutInCell="1" allowOverlap="1" wp14:anchorId="67E8416E" wp14:editId="22FFDBF6">
                <wp:simplePos x="0" y="0"/>
                <wp:positionH relativeFrom="column">
                  <wp:posOffset>4089400</wp:posOffset>
                </wp:positionH>
                <wp:positionV relativeFrom="paragraph">
                  <wp:posOffset>9413875</wp:posOffset>
                </wp:positionV>
                <wp:extent cx="2927985" cy="516255"/>
                <wp:effectExtent l="0" t="0" r="0" b="0"/>
                <wp:wrapNone/>
                <wp:docPr id="538476325" name="Text Box 10"/>
                <wp:cNvGraphicFramePr/>
                <a:graphic xmlns:a="http://schemas.openxmlformats.org/drawingml/2006/main">
                  <a:graphicData uri="http://schemas.microsoft.com/office/word/2010/wordprocessingShape">
                    <wps:wsp>
                      <wps:cNvSpPr txBox="1"/>
                      <wps:spPr>
                        <a:xfrm>
                          <a:off x="0" y="0"/>
                          <a:ext cx="2927985" cy="516255"/>
                        </a:xfrm>
                        <a:prstGeom prst="rect">
                          <a:avLst/>
                        </a:prstGeom>
                        <a:noFill/>
                        <a:ln w="6350">
                          <a:noFill/>
                        </a:ln>
                      </wps:spPr>
                      <wps:txb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5E599FF7"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Pr="009E7BCF">
                              <w:rPr>
                                <w:b w:val="0"/>
                                <w:bCs w:val="0"/>
                                <w:color w:val="1B8383"/>
                                <w:sz w:val="24"/>
                                <w:szCs w:val="24"/>
                              </w:rPr>
                              <w:t>help@clwydalyn.co.uk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416E" id="_x0000_s1032" type="#_x0000_t202" style="position:absolute;margin-left:322pt;margin-top:741.25pt;width:230.55pt;height:40.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" filled="f" stroked="f" strokeweight=".5pt">
                <v:textbo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5E599FF7"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Pr="009E7BCF">
                        <w:rPr>
                          <w:b w:val="0"/>
                          <w:bCs w:val="0"/>
                          <w:color w:val="1B8383"/>
                          <w:sz w:val="24"/>
                          <w:szCs w:val="24"/>
                        </w:rPr>
                        <w:t>help@clwydalyn.co.uk</w:t>
                      </w:r>
                    </w:p>
                  </w:txbxContent>
                </v:textbox>
              </v:shape>
            </w:pict>
          </mc:Fallback>
        </mc:AlternateContent>
      </w:r>
      <w:r w:rsidR="00243B32">
        <w:rPr>
          <w:noProof/>
        </w:rPr>
        <mc:AlternateContent>
          <mc:Choice Requires="wps">
            <w:drawing>
              <wp:anchor distT="0" distB="0" distL="114300" distR="114300" simplePos="0" relativeHeight="251586048" behindDoc="0" locked="0" layoutInCell="1" allowOverlap="1" wp14:anchorId="5056ADEF" wp14:editId="356681B4">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3" type="#_x0000_t202" style="position:absolute;margin-left:288.75pt;margin-top:785pt;width:281.3pt;height:3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Ws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" filled="f" stroked="f" strokeweight=".5pt">
                <v:textbo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p>
    <w:p w14:paraId="74E10DFC" w14:textId="2D562068" w:rsidR="006625C2" w:rsidRDefault="006625C2">
      <w:pPr>
        <w:rPr>
          <w:noProof/>
        </w:rPr>
      </w:pPr>
      <w:r>
        <w:rPr>
          <w:noProof/>
        </w:rPr>
        <w:br w:type="page"/>
      </w:r>
      <w:r>
        <w:rPr>
          <w:noProof/>
        </w:rPr>
        <w:lastRenderedPageBreak/>
        <mc:AlternateContent>
          <mc:Choice Requires="wps">
            <w:drawing>
              <wp:anchor distT="0" distB="0" distL="114300" distR="114300" simplePos="0" relativeHeight="251601408" behindDoc="0" locked="0" layoutInCell="1" allowOverlap="1" wp14:anchorId="0709C589" wp14:editId="36FF08CD">
                <wp:simplePos x="0" y="0"/>
                <wp:positionH relativeFrom="column">
                  <wp:posOffset>368935</wp:posOffset>
                </wp:positionH>
                <wp:positionV relativeFrom="paragraph">
                  <wp:posOffset>2526030</wp:posOffset>
                </wp:positionV>
                <wp:extent cx="6731635" cy="777240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7772400"/>
                        </a:xfrm>
                        <a:prstGeom prst="rect">
                          <a:avLst/>
                        </a:prstGeom>
                        <a:noFill/>
                        <a:ln w="6350">
                          <a:noFill/>
                        </a:ln>
                      </wps:spPr>
                      <wps:txbx>
                        <w:txbxContent>
                          <w:p w14:paraId="1AE6A475" w14:textId="77777777" w:rsidR="006625C2" w:rsidRPr="00182C8C" w:rsidRDefault="006625C2" w:rsidP="006625C2">
                            <w:pPr>
                              <w:pStyle w:val="ListParagraph"/>
                              <w:spacing w:after="160" w:line="256" w:lineRule="auto"/>
                              <w:ind w:left="0"/>
                              <w:rPr>
                                <w:rFonts w:ascii="Buenos Aires" w:hAnsi="Buenos Aires" w:cs="Arial"/>
                                <w:b/>
                                <w:bCs/>
                                <w:color w:val="167469"/>
                                <w:u w:val="single"/>
                              </w:rPr>
                            </w:pPr>
                            <w:r w:rsidRPr="00182C8C">
                              <w:rPr>
                                <w:rFonts w:ascii="Buenos Aires" w:hAnsi="Buenos Aires" w:cs="Arial"/>
                                <w:b/>
                                <w:bCs/>
                                <w:color w:val="167469"/>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334BAB2B"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Working at Chirk Court Care Home is an experience grounded in ClwydAlyn Housing's core values of </w:t>
                            </w:r>
                            <w:r w:rsidRPr="001D7642">
                              <w:rPr>
                                <w:rFonts w:ascii="Buenos Aires" w:hAnsi="Buenos Aires"/>
                                <w:i/>
                                <w:iCs/>
                                <w:color w:val="167469"/>
                              </w:rPr>
                              <w:t>Trust</w:t>
                            </w:r>
                            <w:r w:rsidRPr="001D7642">
                              <w:rPr>
                                <w:rFonts w:ascii="Buenos Aires" w:hAnsi="Buenos Aires"/>
                                <w:color w:val="167469"/>
                              </w:rPr>
                              <w:t xml:space="preserve">, </w:t>
                            </w:r>
                            <w:r w:rsidRPr="001D7642">
                              <w:rPr>
                                <w:rFonts w:ascii="Buenos Aires" w:hAnsi="Buenos Aires"/>
                                <w:i/>
                                <w:iCs/>
                                <w:color w:val="167469"/>
                              </w:rPr>
                              <w:t>Kindness</w:t>
                            </w:r>
                            <w:r w:rsidRPr="001D7642">
                              <w:rPr>
                                <w:rFonts w:ascii="Buenos Aires" w:hAnsi="Buenos Aires"/>
                                <w:color w:val="167469"/>
                              </w:rPr>
                              <w:t xml:space="preserve">, and </w:t>
                            </w:r>
                            <w:r w:rsidRPr="001D7642">
                              <w:rPr>
                                <w:rFonts w:ascii="Buenos Aires" w:hAnsi="Buenos Aires"/>
                                <w:i/>
                                <w:iCs/>
                                <w:color w:val="167469"/>
                              </w:rPr>
                              <w:t>Hope</w:t>
                            </w:r>
                            <w:r w:rsidRPr="001D7642">
                              <w:rPr>
                                <w:rFonts w:ascii="Buenos Aires" w:hAnsi="Buenos Aires"/>
                                <w:color w:val="167469"/>
                              </w:rPr>
                              <w:t>, ensuring a supportive and enriching environment for both residents and staff. These values translate into a nurturing workplace that prioritizes quality, compassionate care, and the personal growth of its team members.</w:t>
                            </w:r>
                          </w:p>
                          <w:p w14:paraId="78F25FD1" w14:textId="77777777" w:rsidR="006625C2" w:rsidRPr="001D7642" w:rsidRDefault="006625C2" w:rsidP="006625C2">
                            <w:pPr>
                              <w:pStyle w:val="ListParagraph"/>
                              <w:spacing w:line="276" w:lineRule="auto"/>
                              <w:rPr>
                                <w:rFonts w:ascii="Buenos Aires" w:hAnsi="Buenos Aires"/>
                                <w:color w:val="167469"/>
                              </w:rPr>
                            </w:pPr>
                          </w:p>
                          <w:p w14:paraId="0552D4E8"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With a strong emphasis on </w:t>
                            </w:r>
                            <w:r w:rsidRPr="00182C8C">
                              <w:rPr>
                                <w:rFonts w:ascii="Buenos Aires" w:hAnsi="Buenos Aires"/>
                                <w:i/>
                                <w:iCs/>
                                <w:color w:val="167469"/>
                              </w:rPr>
                              <w:t>TRUST</w:t>
                            </w:r>
                            <w:r w:rsidRPr="001D7642">
                              <w:rPr>
                                <w:rFonts w:ascii="Buenos Aires" w:hAnsi="Buenos Aires"/>
                                <w:color w:val="167469"/>
                              </w:rPr>
                              <w:t xml:space="preserve">, Chirk Court fosters open communication and collaboration across teams, creating a reliable support network for staff as they work to meet high standards in care delivery. The atmosphere promotes </w:t>
                            </w:r>
                            <w:r w:rsidRPr="001D7642">
                              <w:rPr>
                                <w:rFonts w:ascii="Buenos Aires" w:hAnsi="Buenos Aires"/>
                                <w:i/>
                                <w:iCs/>
                                <w:color w:val="167469"/>
                              </w:rPr>
                              <w:t>kindness</w:t>
                            </w:r>
                            <w:r w:rsidRPr="001D7642">
                              <w:rPr>
                                <w:rFonts w:ascii="Buenos Aires" w:hAnsi="Buenos Aires"/>
                                <w:color w:val="167469"/>
                              </w:rPr>
                              <w:t>, which shines through in the dedicated dementia care program and holistic, resident-</w:t>
                            </w:r>
                            <w:r w:rsidRPr="00182C8C">
                              <w:rPr>
                                <w:rFonts w:ascii="Buenos Aires" w:hAnsi="Buenos Aires"/>
                                <w:color w:val="167469"/>
                              </w:rPr>
                              <w:t>centred</w:t>
                            </w:r>
                            <w:r w:rsidRPr="001D7642">
                              <w:rPr>
                                <w:rFonts w:ascii="Buenos Aires" w:hAnsi="Buenos Aires"/>
                                <w:color w:val="167469"/>
                              </w:rPr>
                              <w:t xml:space="preserve"> approach. Staff are encouraged to embody compassion daily, reinforcing a warm and welcoming atmosphere that feels like a second family.</w:t>
                            </w:r>
                          </w:p>
                          <w:p w14:paraId="55BE850C" w14:textId="77777777" w:rsidR="006625C2" w:rsidRPr="001D7642" w:rsidRDefault="006625C2" w:rsidP="006625C2">
                            <w:pPr>
                              <w:pStyle w:val="ListParagraph"/>
                              <w:spacing w:line="276" w:lineRule="auto"/>
                              <w:rPr>
                                <w:rFonts w:ascii="Buenos Aires" w:hAnsi="Buenos Aires"/>
                                <w:color w:val="167469"/>
                              </w:rPr>
                            </w:pPr>
                          </w:p>
                          <w:p w14:paraId="0903031E" w14:textId="1F05A600" w:rsidR="006625C2" w:rsidRPr="001D7642"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Chirk Court also infuses </w:t>
                            </w:r>
                            <w:r w:rsidRPr="00182C8C">
                              <w:rPr>
                                <w:rFonts w:ascii="Buenos Aires" w:hAnsi="Buenos Aires"/>
                                <w:i/>
                                <w:iCs/>
                                <w:color w:val="167469"/>
                              </w:rPr>
                              <w:t xml:space="preserve">HOPE </w:t>
                            </w:r>
                            <w:r w:rsidRPr="001D7642">
                              <w:rPr>
                                <w:rFonts w:ascii="Buenos Aires" w:hAnsi="Buenos Aires"/>
                                <w:color w:val="167469"/>
                              </w:rPr>
                              <w:t>into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p w14:paraId="539B3CA3" w14:textId="77777777" w:rsidR="006625C2" w:rsidRPr="00182C8C" w:rsidRDefault="006625C2" w:rsidP="006625C2">
                            <w:pPr>
                              <w:pStyle w:val="ListParagraph"/>
                              <w:spacing w:line="276" w:lineRule="auto"/>
                              <w:ind w:left="0"/>
                              <w:rPr>
                                <w:rFonts w:ascii="Buenos Aires" w:hAnsi="Buenos Aires"/>
                                <w:color w:val="167469"/>
                              </w:rPr>
                            </w:pPr>
                          </w:p>
                          <w:p w14:paraId="05720F89" w14:textId="77777777" w:rsidR="006625C2" w:rsidRPr="00182C8C" w:rsidRDefault="006625C2" w:rsidP="006625C2">
                            <w:pPr>
                              <w:pStyle w:val="ListParagraph"/>
                              <w:spacing w:after="160" w:line="256" w:lineRule="auto"/>
                              <w:ind w:left="0" w:firstLine="360"/>
                              <w:rPr>
                                <w:rFonts w:ascii="Buenos Aires" w:hAnsi="Buenos Aires" w:cs="Arial"/>
                                <w:b/>
                                <w:bCs/>
                                <w:color w:val="167469"/>
                                <w:u w:val="single"/>
                              </w:rPr>
                            </w:pPr>
                            <w:r w:rsidRPr="00182C8C">
                              <w:rPr>
                                <w:rFonts w:ascii="Buenos Aires" w:hAnsi="Buenos Aires" w:cs="Arial"/>
                                <w:b/>
                                <w:bCs/>
                                <w:color w:val="167469"/>
                                <w:u w:val="single"/>
                              </w:rPr>
                              <w:t>Job Benefits</w:t>
                            </w:r>
                          </w:p>
                          <w:p w14:paraId="03CAB7D7" w14:textId="77777777" w:rsidR="006625C2" w:rsidRPr="00182C8C" w:rsidRDefault="006625C2" w:rsidP="006625C2">
                            <w:pPr>
                              <w:pStyle w:val="ListParagraph"/>
                              <w:ind w:left="0"/>
                              <w:rPr>
                                <w:rFonts w:ascii="Buenos Aires" w:hAnsi="Buenos Aires" w:cs="Arial"/>
                                <w:color w:val="167469"/>
                              </w:rPr>
                            </w:pPr>
                          </w:p>
                          <w:p w14:paraId="12FB6802"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 xml:space="preserve">25 days paid holiday + Bank </w:t>
                            </w:r>
                            <w:proofErr w:type="gramStart"/>
                            <w:r w:rsidRPr="00182C8C">
                              <w:rPr>
                                <w:rFonts w:cs="Buenos Aires Light"/>
                                <w:b w:val="0"/>
                                <w:bCs w:val="0"/>
                                <w:color w:val="167469"/>
                                <w:sz w:val="24"/>
                                <w:szCs w:val="24"/>
                              </w:rPr>
                              <w:t>Holidays  (</w:t>
                            </w:r>
                            <w:proofErr w:type="gramEnd"/>
                            <w:r w:rsidRPr="00182C8C">
                              <w:rPr>
                                <w:rFonts w:cs="Buenos Aires Light"/>
                                <w:b w:val="0"/>
                                <w:bCs w:val="0"/>
                                <w:color w:val="167469"/>
                                <w:sz w:val="24"/>
                                <w:szCs w:val="24"/>
                              </w:rPr>
                              <w:t>increasing to 30 days),  with the opportunity to sell/purchase more annual leave?</w:t>
                            </w:r>
                          </w:p>
                          <w:p w14:paraId="51D1D15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up to 8% employer pension contributions.</w:t>
                            </w:r>
                          </w:p>
                          <w:p w14:paraId="7958F4C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Join a Cycle to Work scheme.</w:t>
                            </w:r>
                          </w:p>
                          <w:p w14:paraId="64B3985C"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eye care vouchers.</w:t>
                            </w:r>
                          </w:p>
                          <w:p w14:paraId="58E8FD6D"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Free hot meals provided to staff when working.</w:t>
                            </w:r>
                          </w:p>
                          <w:p w14:paraId="7D4F3009" w14:textId="77777777" w:rsidR="006625C2" w:rsidRPr="00182C8C" w:rsidRDefault="006625C2" w:rsidP="006625C2">
                            <w:pPr>
                              <w:pStyle w:val="ListParagraph"/>
                              <w:numPr>
                                <w:ilvl w:val="0"/>
                                <w:numId w:val="2"/>
                              </w:numPr>
                              <w:spacing w:line="276" w:lineRule="auto"/>
                              <w:ind w:left="360"/>
                              <w:rPr>
                                <w:rFonts w:ascii="Buenos Aires" w:hAnsi="Buenos Aires" w:cs="Arial"/>
                                <w:color w:val="167469"/>
                              </w:rPr>
                            </w:pPr>
                            <w:r w:rsidRPr="00182C8C">
                              <w:rPr>
                                <w:rFonts w:ascii="Buenos Aires" w:hAnsi="Buenos Aires" w:cs="Buenos Aires Light"/>
                                <w:color w:val="167469"/>
                              </w:rPr>
                              <w:t>Excellent enhanced maternity package and many other company benefits.</w:t>
                            </w:r>
                          </w:p>
                          <w:p w14:paraId="61F2C99F" w14:textId="77777777" w:rsidR="006625C2" w:rsidRPr="00182C8C" w:rsidRDefault="006625C2" w:rsidP="006625C2">
                            <w:pPr>
                              <w:pStyle w:val="ListParagraph"/>
                              <w:numPr>
                                <w:ilvl w:val="0"/>
                                <w:numId w:val="2"/>
                              </w:numPr>
                              <w:spacing w:line="276" w:lineRule="auto"/>
                              <w:ind w:left="360"/>
                              <w:rPr>
                                <w:rFonts w:ascii="Buenos Aires" w:hAnsi="Buenos Aires"/>
                                <w:color w:val="167469"/>
                              </w:rPr>
                            </w:pPr>
                            <w:r w:rsidRPr="00182C8C">
                              <w:rPr>
                                <w:rFonts w:ascii="Buenos Aires" w:hAnsi="Buenos Aires" w:cs="Buenos Aires Light"/>
                                <w:color w:val="167469"/>
                              </w:rPr>
                              <w:t>Working for a company who has won Best Mental Health and Wellbeing Award in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C589" id="_x0000_s1034" type="#_x0000_t202" style="position:absolute;margin-left:29.05pt;margin-top:198.9pt;width:530.05pt;height:61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0Fe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" filled="f" stroked="f" strokeweight=".5pt">
                <v:textbox>
                  <w:txbxContent>
                    <w:p w14:paraId="1AE6A475" w14:textId="77777777" w:rsidR="006625C2" w:rsidRPr="00182C8C" w:rsidRDefault="006625C2" w:rsidP="006625C2">
                      <w:pPr>
                        <w:pStyle w:val="ListParagraph"/>
                        <w:spacing w:after="160" w:line="256" w:lineRule="auto"/>
                        <w:ind w:left="0"/>
                        <w:rPr>
                          <w:rFonts w:ascii="Buenos Aires" w:hAnsi="Buenos Aires" w:cs="Arial"/>
                          <w:b/>
                          <w:bCs/>
                          <w:color w:val="167469"/>
                          <w:u w:val="single"/>
                        </w:rPr>
                      </w:pPr>
                      <w:r w:rsidRPr="00182C8C">
                        <w:rPr>
                          <w:rFonts w:ascii="Buenos Aires" w:hAnsi="Buenos Aires" w:cs="Arial"/>
                          <w:b/>
                          <w:bCs/>
                          <w:color w:val="167469"/>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334BAB2B"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Working at Chirk Court Care Home is an experience grounded in ClwydAlyn Housing's core values of </w:t>
                      </w:r>
                      <w:r w:rsidRPr="001D7642">
                        <w:rPr>
                          <w:rFonts w:ascii="Buenos Aires" w:hAnsi="Buenos Aires"/>
                          <w:i/>
                          <w:iCs/>
                          <w:color w:val="167469"/>
                        </w:rPr>
                        <w:t>Trust</w:t>
                      </w:r>
                      <w:r w:rsidRPr="001D7642">
                        <w:rPr>
                          <w:rFonts w:ascii="Buenos Aires" w:hAnsi="Buenos Aires"/>
                          <w:color w:val="167469"/>
                        </w:rPr>
                        <w:t xml:space="preserve">, </w:t>
                      </w:r>
                      <w:r w:rsidRPr="001D7642">
                        <w:rPr>
                          <w:rFonts w:ascii="Buenos Aires" w:hAnsi="Buenos Aires"/>
                          <w:i/>
                          <w:iCs/>
                          <w:color w:val="167469"/>
                        </w:rPr>
                        <w:t>Kindness</w:t>
                      </w:r>
                      <w:r w:rsidRPr="001D7642">
                        <w:rPr>
                          <w:rFonts w:ascii="Buenos Aires" w:hAnsi="Buenos Aires"/>
                          <w:color w:val="167469"/>
                        </w:rPr>
                        <w:t xml:space="preserve">, and </w:t>
                      </w:r>
                      <w:r w:rsidRPr="001D7642">
                        <w:rPr>
                          <w:rFonts w:ascii="Buenos Aires" w:hAnsi="Buenos Aires"/>
                          <w:i/>
                          <w:iCs/>
                          <w:color w:val="167469"/>
                        </w:rPr>
                        <w:t>Hope</w:t>
                      </w:r>
                      <w:r w:rsidRPr="001D7642">
                        <w:rPr>
                          <w:rFonts w:ascii="Buenos Aires" w:hAnsi="Buenos Aires"/>
                          <w:color w:val="167469"/>
                        </w:rPr>
                        <w:t>, ensuring a supportive and enriching environment for both residents and staff. These values translate into a nurturing workplace that prioritizes quality, compassionate care, and the personal growth of its team members.</w:t>
                      </w:r>
                    </w:p>
                    <w:p w14:paraId="78F25FD1" w14:textId="77777777" w:rsidR="006625C2" w:rsidRPr="001D7642" w:rsidRDefault="006625C2" w:rsidP="006625C2">
                      <w:pPr>
                        <w:pStyle w:val="ListParagraph"/>
                        <w:spacing w:line="276" w:lineRule="auto"/>
                        <w:rPr>
                          <w:rFonts w:ascii="Buenos Aires" w:hAnsi="Buenos Aires"/>
                          <w:color w:val="167469"/>
                        </w:rPr>
                      </w:pPr>
                    </w:p>
                    <w:p w14:paraId="0552D4E8"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With a strong emphasis on </w:t>
                      </w:r>
                      <w:r w:rsidRPr="00182C8C">
                        <w:rPr>
                          <w:rFonts w:ascii="Buenos Aires" w:hAnsi="Buenos Aires"/>
                          <w:i/>
                          <w:iCs/>
                          <w:color w:val="167469"/>
                        </w:rPr>
                        <w:t>TRUST</w:t>
                      </w:r>
                      <w:r w:rsidRPr="001D7642">
                        <w:rPr>
                          <w:rFonts w:ascii="Buenos Aires" w:hAnsi="Buenos Aires"/>
                          <w:color w:val="167469"/>
                        </w:rPr>
                        <w:t xml:space="preserve">, Chirk Court fosters open communication and collaboration across teams, creating a reliable support network for staff as they work to meet high standards in care delivery. The atmosphere promotes </w:t>
                      </w:r>
                      <w:r w:rsidRPr="001D7642">
                        <w:rPr>
                          <w:rFonts w:ascii="Buenos Aires" w:hAnsi="Buenos Aires"/>
                          <w:i/>
                          <w:iCs/>
                          <w:color w:val="167469"/>
                        </w:rPr>
                        <w:t>kindness</w:t>
                      </w:r>
                      <w:r w:rsidRPr="001D7642">
                        <w:rPr>
                          <w:rFonts w:ascii="Buenos Aires" w:hAnsi="Buenos Aires"/>
                          <w:color w:val="167469"/>
                        </w:rPr>
                        <w:t>, which shines through in the dedicated dementia care program and holistic, resident-</w:t>
                      </w:r>
                      <w:r w:rsidRPr="00182C8C">
                        <w:rPr>
                          <w:rFonts w:ascii="Buenos Aires" w:hAnsi="Buenos Aires"/>
                          <w:color w:val="167469"/>
                        </w:rPr>
                        <w:t>centred</w:t>
                      </w:r>
                      <w:r w:rsidRPr="001D7642">
                        <w:rPr>
                          <w:rFonts w:ascii="Buenos Aires" w:hAnsi="Buenos Aires"/>
                          <w:color w:val="167469"/>
                        </w:rPr>
                        <w:t xml:space="preserve"> approach. Staff are encouraged to embody compassion daily, reinforcing a warm and welcoming atmosphere that feels like a second family.</w:t>
                      </w:r>
                    </w:p>
                    <w:p w14:paraId="55BE850C" w14:textId="77777777" w:rsidR="006625C2" w:rsidRPr="001D7642" w:rsidRDefault="006625C2" w:rsidP="006625C2">
                      <w:pPr>
                        <w:pStyle w:val="ListParagraph"/>
                        <w:spacing w:line="276" w:lineRule="auto"/>
                        <w:rPr>
                          <w:rFonts w:ascii="Buenos Aires" w:hAnsi="Buenos Aires"/>
                          <w:color w:val="167469"/>
                        </w:rPr>
                      </w:pPr>
                    </w:p>
                    <w:p w14:paraId="0903031E" w14:textId="1F05A600" w:rsidR="006625C2" w:rsidRPr="001D7642"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Chirk Court also infuses </w:t>
                      </w:r>
                      <w:r w:rsidRPr="00182C8C">
                        <w:rPr>
                          <w:rFonts w:ascii="Buenos Aires" w:hAnsi="Buenos Aires"/>
                          <w:i/>
                          <w:iCs/>
                          <w:color w:val="167469"/>
                        </w:rPr>
                        <w:t xml:space="preserve">HOPE </w:t>
                      </w:r>
                      <w:r w:rsidRPr="001D7642">
                        <w:rPr>
                          <w:rFonts w:ascii="Buenos Aires" w:hAnsi="Buenos Aires"/>
                          <w:color w:val="167469"/>
                        </w:rPr>
                        <w:t>into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p w14:paraId="539B3CA3" w14:textId="77777777" w:rsidR="006625C2" w:rsidRPr="00182C8C" w:rsidRDefault="006625C2" w:rsidP="006625C2">
                      <w:pPr>
                        <w:pStyle w:val="ListParagraph"/>
                        <w:spacing w:line="276" w:lineRule="auto"/>
                        <w:ind w:left="0"/>
                        <w:rPr>
                          <w:rFonts w:ascii="Buenos Aires" w:hAnsi="Buenos Aires"/>
                          <w:color w:val="167469"/>
                        </w:rPr>
                      </w:pPr>
                    </w:p>
                    <w:p w14:paraId="05720F89" w14:textId="77777777" w:rsidR="006625C2" w:rsidRPr="00182C8C" w:rsidRDefault="006625C2" w:rsidP="006625C2">
                      <w:pPr>
                        <w:pStyle w:val="ListParagraph"/>
                        <w:spacing w:after="160" w:line="256" w:lineRule="auto"/>
                        <w:ind w:left="0" w:firstLine="360"/>
                        <w:rPr>
                          <w:rFonts w:ascii="Buenos Aires" w:hAnsi="Buenos Aires" w:cs="Arial"/>
                          <w:b/>
                          <w:bCs/>
                          <w:color w:val="167469"/>
                          <w:u w:val="single"/>
                        </w:rPr>
                      </w:pPr>
                      <w:r w:rsidRPr="00182C8C">
                        <w:rPr>
                          <w:rFonts w:ascii="Buenos Aires" w:hAnsi="Buenos Aires" w:cs="Arial"/>
                          <w:b/>
                          <w:bCs/>
                          <w:color w:val="167469"/>
                          <w:u w:val="single"/>
                        </w:rPr>
                        <w:t>Job Benefits</w:t>
                      </w:r>
                    </w:p>
                    <w:p w14:paraId="03CAB7D7" w14:textId="77777777" w:rsidR="006625C2" w:rsidRPr="00182C8C" w:rsidRDefault="006625C2" w:rsidP="006625C2">
                      <w:pPr>
                        <w:pStyle w:val="ListParagraph"/>
                        <w:ind w:left="0"/>
                        <w:rPr>
                          <w:rFonts w:ascii="Buenos Aires" w:hAnsi="Buenos Aires" w:cs="Arial"/>
                          <w:color w:val="167469"/>
                        </w:rPr>
                      </w:pPr>
                    </w:p>
                    <w:p w14:paraId="12FB6802"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 xml:space="preserve">25 days paid holiday + Bank </w:t>
                      </w:r>
                      <w:proofErr w:type="gramStart"/>
                      <w:r w:rsidRPr="00182C8C">
                        <w:rPr>
                          <w:rFonts w:cs="Buenos Aires Light"/>
                          <w:b w:val="0"/>
                          <w:bCs w:val="0"/>
                          <w:color w:val="167469"/>
                          <w:sz w:val="24"/>
                          <w:szCs w:val="24"/>
                        </w:rPr>
                        <w:t>Holidays  (</w:t>
                      </w:r>
                      <w:proofErr w:type="gramEnd"/>
                      <w:r w:rsidRPr="00182C8C">
                        <w:rPr>
                          <w:rFonts w:cs="Buenos Aires Light"/>
                          <w:b w:val="0"/>
                          <w:bCs w:val="0"/>
                          <w:color w:val="167469"/>
                          <w:sz w:val="24"/>
                          <w:szCs w:val="24"/>
                        </w:rPr>
                        <w:t>increasing to 30 days),  with the opportunity to sell/purchase more annual leave?</w:t>
                      </w:r>
                    </w:p>
                    <w:p w14:paraId="51D1D15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up to 8% employer pension contributions.</w:t>
                      </w:r>
                    </w:p>
                    <w:p w14:paraId="7958F4C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Join a Cycle to Work scheme.</w:t>
                      </w:r>
                    </w:p>
                    <w:p w14:paraId="64B3985C"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eye care vouchers.</w:t>
                      </w:r>
                    </w:p>
                    <w:p w14:paraId="58E8FD6D"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Free hot meals provided to staff when working.</w:t>
                      </w:r>
                    </w:p>
                    <w:p w14:paraId="7D4F3009" w14:textId="77777777" w:rsidR="006625C2" w:rsidRPr="00182C8C" w:rsidRDefault="006625C2" w:rsidP="006625C2">
                      <w:pPr>
                        <w:pStyle w:val="ListParagraph"/>
                        <w:numPr>
                          <w:ilvl w:val="0"/>
                          <w:numId w:val="2"/>
                        </w:numPr>
                        <w:spacing w:line="276" w:lineRule="auto"/>
                        <w:ind w:left="360"/>
                        <w:rPr>
                          <w:rFonts w:ascii="Buenos Aires" w:hAnsi="Buenos Aires" w:cs="Arial"/>
                          <w:color w:val="167469"/>
                        </w:rPr>
                      </w:pPr>
                      <w:r w:rsidRPr="00182C8C">
                        <w:rPr>
                          <w:rFonts w:ascii="Buenos Aires" w:hAnsi="Buenos Aires" w:cs="Buenos Aires Light"/>
                          <w:color w:val="167469"/>
                        </w:rPr>
                        <w:t>Excellent enhanced maternity package and many other company benefits.</w:t>
                      </w:r>
                    </w:p>
                    <w:p w14:paraId="61F2C99F" w14:textId="77777777" w:rsidR="006625C2" w:rsidRPr="00182C8C" w:rsidRDefault="006625C2" w:rsidP="006625C2">
                      <w:pPr>
                        <w:pStyle w:val="ListParagraph"/>
                        <w:numPr>
                          <w:ilvl w:val="0"/>
                          <w:numId w:val="2"/>
                        </w:numPr>
                        <w:spacing w:line="276" w:lineRule="auto"/>
                        <w:ind w:left="360"/>
                        <w:rPr>
                          <w:rFonts w:ascii="Buenos Aires" w:hAnsi="Buenos Aires"/>
                          <w:color w:val="167469"/>
                        </w:rPr>
                      </w:pPr>
                      <w:r w:rsidRPr="00182C8C">
                        <w:rPr>
                          <w:rFonts w:ascii="Buenos Aires" w:hAnsi="Buenos Aires" w:cs="Buenos Aires Light"/>
                          <w:color w:val="167469"/>
                        </w:rPr>
                        <w:t>Working for a company who has won Best Mental Health and Wellbeing Award in 2024</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25E80977" wp14:editId="2009239F">
                <wp:simplePos x="0" y="0"/>
                <wp:positionH relativeFrom="column">
                  <wp:posOffset>409575</wp:posOffset>
                </wp:positionH>
                <wp:positionV relativeFrom="paragraph">
                  <wp:posOffset>1391285</wp:posOffset>
                </wp:positionV>
                <wp:extent cx="6675755"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971550"/>
                        </a:xfrm>
                        <a:prstGeom prst="rect">
                          <a:avLst/>
                        </a:prstGeom>
                        <a:noFill/>
                        <a:ln w="6350">
                          <a:noFill/>
                        </a:ln>
                      </wps:spPr>
                      <wps:txbx>
                        <w:txbxContent>
                          <w:p w14:paraId="4CA62264" w14:textId="1008071D"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t xml:space="preserve">Deputy Manager </w:t>
                            </w:r>
                            <w:r w:rsidR="00FB658C">
                              <w:rPr>
                                <w:color w:val="2B768D"/>
                              </w:rPr>
                              <w:t>–</w:t>
                            </w:r>
                            <w:r w:rsidRPr="007214FA">
                              <w:rPr>
                                <w:color w:val="2B768D"/>
                              </w:rPr>
                              <w:t xml:space="preserve"> </w:t>
                            </w:r>
                            <w:r w:rsidR="00FB658C">
                              <w:rPr>
                                <w:color w:val="2B768D"/>
                              </w:rPr>
                              <w:t>Care</w:t>
                            </w:r>
                            <w:r w:rsidR="00267452">
                              <w:rPr>
                                <w:color w:val="2B768D"/>
                              </w:rPr>
                              <w:t xml:space="preserve"> Home</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5" type="#_x0000_t202" style="position:absolute;margin-left:32.25pt;margin-top:109.55pt;width:525.65pt;height: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" filled="f" stroked="f" strokeweight=".5pt">
                <v:textbox>
                  <w:txbxContent>
                    <w:p w14:paraId="4CA62264" w14:textId="1008071D"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t xml:space="preserve">Deputy Manager </w:t>
                      </w:r>
                      <w:r w:rsidR="00FB658C">
                        <w:rPr>
                          <w:color w:val="2B768D"/>
                        </w:rPr>
                        <w:t>–</w:t>
                      </w:r>
                      <w:r w:rsidRPr="007214FA">
                        <w:rPr>
                          <w:color w:val="2B768D"/>
                        </w:rPr>
                        <w:t xml:space="preserve"> </w:t>
                      </w:r>
                      <w:r w:rsidR="00FB658C">
                        <w:rPr>
                          <w:color w:val="2B768D"/>
                        </w:rPr>
                        <w:t>Care</w:t>
                      </w:r>
                      <w:r w:rsidR="00267452">
                        <w:rPr>
                          <w:color w:val="2B768D"/>
                        </w:rPr>
                        <w:t xml:space="preserve"> Home</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Pr>
          <w:noProof/>
        </w:rPr>
        <w:drawing>
          <wp:inline distT="0" distB="0" distL="0" distR="0" wp14:anchorId="7220787C" wp14:editId="254D00F8">
            <wp:extent cx="7556500" cy="10620375"/>
            <wp:effectExtent l="0" t="0" r="6350" b="9525"/>
            <wp:docPr id="14489095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inline>
        </w:drawing>
      </w:r>
    </w:p>
    <w:p w14:paraId="0A6CB6E3" w14:textId="66D46366" w:rsidR="00A65199" w:rsidRDefault="00F46C3E" w:rsidP="008C3C34">
      <w:pPr>
        <w:rPr>
          <w:noProof/>
        </w:rPr>
      </w:pPr>
      <w:r>
        <w:rPr>
          <w:noProof/>
        </w:rPr>
        <w:lastRenderedPageBreak/>
        <w:drawing>
          <wp:anchor distT="0" distB="0" distL="114300" distR="114300" simplePos="0" relativeHeight="251737600" behindDoc="1" locked="0" layoutInCell="1" allowOverlap="1" wp14:anchorId="75FBF1DA" wp14:editId="2E05002A">
            <wp:simplePos x="0" y="0"/>
            <wp:positionH relativeFrom="column">
              <wp:posOffset>0</wp:posOffset>
            </wp:positionH>
            <wp:positionV relativeFrom="paragraph">
              <wp:posOffset>0</wp:posOffset>
            </wp:positionV>
            <wp:extent cx="7557770" cy="10663555"/>
            <wp:effectExtent l="0" t="0" r="5080" b="4445"/>
            <wp:wrapNone/>
            <wp:docPr id="1165370509"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63555"/>
                    </a:xfrm>
                    <a:prstGeom prst="rect">
                      <a:avLst/>
                    </a:prstGeom>
                  </pic:spPr>
                </pic:pic>
              </a:graphicData>
            </a:graphic>
            <wp14:sizeRelH relativeFrom="page">
              <wp14:pctWidth>0</wp14:pctWidth>
            </wp14:sizeRelH>
            <wp14:sizeRelV relativeFrom="page">
              <wp14:pctHeight>0</wp14:pctHeight>
            </wp14:sizeRelV>
          </wp:anchor>
        </w:drawing>
      </w:r>
      <w:r w:rsidR="001079B5" w:rsidRPr="001079B5">
        <w:rPr>
          <w:noProof/>
        </w:rPr>
        <w:t xml:space="preserve"> </w:t>
      </w:r>
    </w:p>
    <w:p w14:paraId="7AA4EFE1" w14:textId="2CF92473" w:rsidR="003B5116" w:rsidRDefault="003B5116" w:rsidP="001079B5">
      <w:pPr>
        <w:rPr>
          <w:noProof/>
        </w:rPr>
      </w:pPr>
    </w:p>
    <w:p w14:paraId="55DD903C" w14:textId="7CF61E16" w:rsidR="003B5116" w:rsidRDefault="008C3C34">
      <w:pPr>
        <w:rPr>
          <w:noProof/>
        </w:rPr>
      </w:pPr>
      <w:r>
        <w:rPr>
          <w:noProof/>
        </w:rPr>
        <mc:AlternateContent>
          <mc:Choice Requires="wps">
            <w:drawing>
              <wp:anchor distT="45720" distB="45720" distL="114300" distR="114300" simplePos="0" relativeHeight="251760128" behindDoc="0" locked="0" layoutInCell="1" allowOverlap="1" wp14:anchorId="10410F11" wp14:editId="44BE5E6D">
                <wp:simplePos x="0" y="0"/>
                <wp:positionH relativeFrom="column">
                  <wp:posOffset>623570</wp:posOffset>
                </wp:positionH>
                <wp:positionV relativeFrom="paragraph">
                  <wp:posOffset>1035050</wp:posOffset>
                </wp:positionV>
                <wp:extent cx="3319145" cy="300990"/>
                <wp:effectExtent l="0" t="0" r="14605" b="22860"/>
                <wp:wrapSquare wrapText="bothSides"/>
                <wp:docPr id="55417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300990"/>
                        </a:xfrm>
                        <a:prstGeom prst="rect">
                          <a:avLst/>
                        </a:prstGeom>
                        <a:solidFill>
                          <a:srgbClr val="FFFFFF"/>
                        </a:solidFill>
                        <a:ln w="9525">
                          <a:solidFill>
                            <a:srgbClr val="000000"/>
                          </a:solidFill>
                          <a:miter lim="800000"/>
                          <a:headEnd/>
                          <a:tailEnd/>
                        </a:ln>
                      </wps:spPr>
                      <wps:txbx>
                        <w:txbxContent>
                          <w:p w14:paraId="020A8C67" w14:textId="0B2F0EF3"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r>
                              <w:rPr>
                                <w:rFonts w:ascii="Buenos Aires" w:hAnsi="Buenos Aires" w:cs="Arial"/>
                                <w:b/>
                                <w:bCs/>
                                <w:color w:val="167469"/>
                                <w:u w:val="single"/>
                              </w:rPr>
                              <w:t>Ch</w:t>
                            </w:r>
                            <w:r w:rsidR="00267452">
                              <w:rPr>
                                <w:rFonts w:ascii="Buenos Aires" w:hAnsi="Buenos Aires" w:cs="Arial"/>
                                <w:b/>
                                <w:bCs/>
                                <w:color w:val="167469"/>
                                <w:u w:val="single"/>
                              </w:rPr>
                              <w:t>ir</w:t>
                            </w:r>
                            <w:r>
                              <w:rPr>
                                <w:rFonts w:ascii="Buenos Aires" w:hAnsi="Buenos Aires" w:cs="Arial"/>
                                <w:b/>
                                <w:bCs/>
                                <w:color w:val="167469"/>
                                <w:u w:val="single"/>
                              </w:rPr>
                              <w:t>k Court</w:t>
                            </w:r>
                          </w:p>
                          <w:p w14:paraId="2326F43E" w14:textId="0C49B0A6" w:rsidR="008C3C34" w:rsidRDefault="008C3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10F11" id="_x0000_s1036" type="#_x0000_t202" style="position:absolute;margin-left:49.1pt;margin-top:81.5pt;width:261.35pt;height:23.7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">
                <v:textbox>
                  <w:txbxContent>
                    <w:p w14:paraId="020A8C67" w14:textId="0B2F0EF3"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r>
                        <w:rPr>
                          <w:rFonts w:ascii="Buenos Aires" w:hAnsi="Buenos Aires" w:cs="Arial"/>
                          <w:b/>
                          <w:bCs/>
                          <w:color w:val="167469"/>
                          <w:u w:val="single"/>
                        </w:rPr>
                        <w:t>Ch</w:t>
                      </w:r>
                      <w:r w:rsidR="00267452">
                        <w:rPr>
                          <w:rFonts w:ascii="Buenos Aires" w:hAnsi="Buenos Aires" w:cs="Arial"/>
                          <w:b/>
                          <w:bCs/>
                          <w:color w:val="167469"/>
                          <w:u w:val="single"/>
                        </w:rPr>
                        <w:t>ir</w:t>
                      </w:r>
                      <w:r>
                        <w:rPr>
                          <w:rFonts w:ascii="Buenos Aires" w:hAnsi="Buenos Aires" w:cs="Arial"/>
                          <w:b/>
                          <w:bCs/>
                          <w:color w:val="167469"/>
                          <w:u w:val="single"/>
                        </w:rPr>
                        <w:t>k Court</w:t>
                      </w:r>
                    </w:p>
                    <w:p w14:paraId="2326F43E" w14:textId="0C49B0A6" w:rsidR="008C3C34" w:rsidRDefault="008C3C34"/>
                  </w:txbxContent>
                </v:textbox>
                <w10:wrap type="square"/>
              </v:shape>
            </w:pict>
          </mc:Fallback>
        </mc:AlternateContent>
      </w:r>
      <w:r w:rsidR="00086436">
        <w:rPr>
          <w:noProof/>
        </w:rPr>
        <mc:AlternateContent>
          <mc:Choice Requires="wps">
            <w:drawing>
              <wp:anchor distT="0" distB="0" distL="114300" distR="114300" simplePos="0" relativeHeight="251652095" behindDoc="0" locked="0" layoutInCell="1" allowOverlap="1" wp14:anchorId="32E7626A" wp14:editId="5F44A168">
                <wp:simplePos x="0" y="0"/>
                <wp:positionH relativeFrom="column">
                  <wp:posOffset>1939797</wp:posOffset>
                </wp:positionH>
                <wp:positionV relativeFrom="paragraph">
                  <wp:posOffset>9289874</wp:posOffset>
                </wp:positionV>
                <wp:extent cx="5581539" cy="1030605"/>
                <wp:effectExtent l="0" t="0" r="635" b="0"/>
                <wp:wrapNone/>
                <wp:docPr id="1578189442" name="Rectangle: Rounded Corners 2"/>
                <wp:cNvGraphicFramePr/>
                <a:graphic xmlns:a="http://schemas.openxmlformats.org/drawingml/2006/main">
                  <a:graphicData uri="http://schemas.microsoft.com/office/word/2010/wordprocessingShape">
                    <wps:wsp>
                      <wps:cNvSpPr/>
                      <wps:spPr>
                        <a:xfrm>
                          <a:off x="0" y="0"/>
                          <a:ext cx="5581539" cy="1030605"/>
                        </a:xfrm>
                        <a:prstGeom prst="roundRect">
                          <a:avLst/>
                        </a:prstGeom>
                        <a:solidFill>
                          <a:srgbClr val="18B4A5">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0FDB21" id="Rectangle: Rounded Corners 2" o:spid="_x0000_s1026" style="position:absolute;margin-left:152.75pt;margin-top:731.5pt;width:439.5pt;height:81.15pt;z-index:2516520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" fillcolor="#18b4a5" stroked="f" strokeweight="1pt">
                <v:fill opacity="13107f"/>
                <v:stroke joinstyle="miter"/>
              </v:roundrect>
            </w:pict>
          </mc:Fallback>
        </mc:AlternateContent>
      </w:r>
      <w:r w:rsidR="00086436">
        <w:rPr>
          <w:noProof/>
        </w:rPr>
        <mc:AlternateContent>
          <mc:Choice Requires="wps">
            <w:drawing>
              <wp:anchor distT="45720" distB="45720" distL="114300" distR="114300" simplePos="0" relativeHeight="251758080" behindDoc="0" locked="0" layoutInCell="1" allowOverlap="1" wp14:anchorId="5F4E2F51" wp14:editId="2E742A68">
                <wp:simplePos x="0" y="0"/>
                <wp:positionH relativeFrom="column">
                  <wp:posOffset>1995805</wp:posOffset>
                </wp:positionH>
                <wp:positionV relativeFrom="paragraph">
                  <wp:posOffset>9451340</wp:posOffset>
                </wp:positionV>
                <wp:extent cx="5496560" cy="1404620"/>
                <wp:effectExtent l="0" t="0" r="0" b="0"/>
                <wp:wrapSquare wrapText="bothSides"/>
                <wp:docPr id="154209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404620"/>
                        </a:xfrm>
                        <a:prstGeom prst="rect">
                          <a:avLst/>
                        </a:prstGeom>
                        <a:noFill/>
                        <a:ln w="9525">
                          <a:noFill/>
                          <a:miter lim="800000"/>
                          <a:headEnd/>
                          <a:tailEnd/>
                        </a:ln>
                      </wps:spPr>
                      <wps:txbx>
                        <w:txbxContent>
                          <w:p w14:paraId="40C2F8E9" w14:textId="2AD57206" w:rsidR="00086436" w:rsidRDefault="00086436">
                            <w:r w:rsidRPr="00086436">
                              <w:t xml:space="preserve">If you are someone who embodies compassion, reliability, and dedication, Chirk Court is a place where you can build a rewarding career while fostering a positive and enriching environment for residents and colleagues alike. </w:t>
                            </w:r>
                            <w:r>
                              <w:t>T</w:t>
                            </w:r>
                            <w:r w:rsidRPr="00086436">
                              <w:t>his role allows you to be part of a trusted and caring community committed to making a meaningful difference every day</w:t>
                            </w:r>
                            <w:r>
                              <w:t>.</w:t>
                            </w:r>
                            <w:r w:rsidRPr="00086436">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4E2F51" id="_x0000_s1037" type="#_x0000_t202" style="position:absolute;margin-left:157.15pt;margin-top:744.2pt;width:432.8pt;height:110.6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" filled="f" stroked="f">
                <v:textbox style="mso-fit-shape-to-text:t">
                  <w:txbxContent>
                    <w:p w14:paraId="40C2F8E9" w14:textId="2AD57206" w:rsidR="00086436" w:rsidRDefault="00086436">
                      <w:r w:rsidRPr="00086436">
                        <w:t xml:space="preserve">If you are someone who embodies compassion, reliability, and dedication, Chirk Court is a place where you can build a rewarding career while fostering a positive and enriching environment for residents and colleagues alike. </w:t>
                      </w:r>
                      <w:r>
                        <w:t>T</w:t>
                      </w:r>
                      <w:r w:rsidRPr="00086436">
                        <w:t>his role allows you to be part of a trusted and caring community committed to making a meaningful difference every day</w:t>
                      </w:r>
                      <w:r>
                        <w:t>.</w:t>
                      </w:r>
                      <w:r w:rsidRPr="00086436">
                        <w:rPr>
                          <w:rFonts w:ascii="Arial" w:hAnsi="Arial" w:cs="Arial"/>
                        </w:rPr>
                        <w:t>​</w:t>
                      </w:r>
                    </w:p>
                  </w:txbxContent>
                </v:textbox>
                <w10:wrap type="square"/>
              </v:shape>
            </w:pict>
          </mc:Fallback>
        </mc:AlternateContent>
      </w:r>
      <w:r w:rsidR="00F522FA">
        <w:rPr>
          <w:noProof/>
        </w:rPr>
        <mc:AlternateContent>
          <mc:Choice Requires="wps">
            <w:drawing>
              <wp:anchor distT="45720" distB="45720" distL="114300" distR="114300" simplePos="0" relativeHeight="251756032" behindDoc="0" locked="0" layoutInCell="1" allowOverlap="1" wp14:anchorId="5F8E954A" wp14:editId="445BFAAA">
                <wp:simplePos x="0" y="0"/>
                <wp:positionH relativeFrom="column">
                  <wp:posOffset>4178935</wp:posOffset>
                </wp:positionH>
                <wp:positionV relativeFrom="paragraph">
                  <wp:posOffset>7239000</wp:posOffset>
                </wp:positionV>
                <wp:extent cx="3620135" cy="1929130"/>
                <wp:effectExtent l="0" t="0" r="0" b="0"/>
                <wp:wrapSquare wrapText="bothSides"/>
                <wp:docPr id="41684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158CF846" w14:textId="404B91E6" w:rsidR="00F522FA" w:rsidRDefault="00F522FA" w:rsidP="00F522FA">
                            <w:r w:rsidRPr="00F522FA">
                              <w:t>Working here means being part of a dedicated team providing essential support to residents, including those with dementia, in a thoughtfully designed, purpose-built facility. The dementia care unit, inspired by the University of Stirling's dementia care standards, ensures a calm and safe space tailored for resident needs. You’ll be working in an organi</w:t>
                            </w:r>
                            <w:r>
                              <w:t>s</w:t>
                            </w:r>
                            <w:r w:rsidRPr="00F522FA">
                              <w:t>ation that values its staff, providing ongoing training, and supporting work-life balance with flexible benefits and wellness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954A" id="_x0000_s1038" type="#_x0000_t202" style="position:absolute;margin-left:329.05pt;margin-top:570pt;width:285.05pt;height:151.9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" stroked="f">
                <v:textbox>
                  <w:txbxContent>
                    <w:p w14:paraId="158CF846" w14:textId="404B91E6" w:rsidR="00F522FA" w:rsidRDefault="00F522FA" w:rsidP="00F522FA">
                      <w:r w:rsidRPr="00F522FA">
                        <w:t>Working here means being part of a dedicated team providing essential support to residents, including those with dementia, in a thoughtfully designed, purpose-built facility. The dementia care unit, inspired by the University of Stirling's dementia care standards, ensures a calm and safe space tailored for resident needs. You’ll be working in an organi</w:t>
                      </w:r>
                      <w:r>
                        <w:t>s</w:t>
                      </w:r>
                      <w:r w:rsidRPr="00F522FA">
                        <w:t>ation that values its staff, providing ongoing training, and supporting work-life balance with flexible benefits and wellness initiatives.</w:t>
                      </w:r>
                    </w:p>
                  </w:txbxContent>
                </v:textbox>
                <w10:wrap type="square"/>
              </v:shape>
            </w:pict>
          </mc:Fallback>
        </mc:AlternateContent>
      </w:r>
      <w:r w:rsidR="00CC7FF8">
        <w:rPr>
          <w:noProof/>
        </w:rPr>
        <mc:AlternateContent>
          <mc:Choice Requires="wps">
            <w:drawing>
              <wp:anchor distT="45720" distB="45720" distL="114300" distR="114300" simplePos="0" relativeHeight="251755008" behindDoc="0" locked="0" layoutInCell="1" allowOverlap="1" wp14:anchorId="4063AC4C" wp14:editId="0436356C">
                <wp:simplePos x="0" y="0"/>
                <wp:positionH relativeFrom="column">
                  <wp:posOffset>321945</wp:posOffset>
                </wp:positionH>
                <wp:positionV relativeFrom="paragraph">
                  <wp:posOffset>5207000</wp:posOffset>
                </wp:positionV>
                <wp:extent cx="3620135" cy="1929130"/>
                <wp:effectExtent l="0" t="0" r="0" b="0"/>
                <wp:wrapSquare wrapText="bothSides"/>
                <wp:docPr id="211502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5FE3A984" w14:textId="4365FD91" w:rsidR="00CC7FF8" w:rsidRDefault="00A24B4B">
                            <w:r w:rsidRPr="00A24B4B">
                              <w:t>At Chirk Court Care Home, you’ll find more than just a workplace</w:t>
                            </w:r>
                            <w:r>
                              <w:t xml:space="preserve">, </w:t>
                            </w:r>
                            <w:r w:rsidRPr="00A24B4B">
                              <w:t xml:space="preserve">you’ll discover a community that deeply values </w:t>
                            </w:r>
                            <w:r w:rsidRPr="00A24B4B">
                              <w:rPr>
                                <w:i/>
                                <w:iCs/>
                              </w:rPr>
                              <w:t>Trust, Kindness,</w:t>
                            </w:r>
                            <w:r w:rsidRPr="00A24B4B">
                              <w:t xml:space="preserve"> and </w:t>
                            </w:r>
                            <w:r w:rsidRPr="00A24B4B">
                              <w:rPr>
                                <w:i/>
                                <w:iCs/>
                              </w:rPr>
                              <w:t>Hope</w:t>
                            </w:r>
                            <w:r w:rsidRPr="00A24B4B">
                              <w:t>. This welcoming environment is designed for staff to thrive, where every day brings meaningful interactions and the chance to make a genuine impact on residents' lives. Situated in a peaceful, residential area of Chirk, Chirk Court offers a homely atmosphere where the quality of care and comfort is paramount.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3AC4C" id="_x0000_s1039" type="#_x0000_t202" style="position:absolute;margin-left:25.35pt;margin-top:410pt;width:285.05pt;height:151.9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" stroked="f">
                <v:textbox>
                  <w:txbxContent>
                    <w:p w14:paraId="5FE3A984" w14:textId="4365FD91" w:rsidR="00CC7FF8" w:rsidRDefault="00A24B4B">
                      <w:r w:rsidRPr="00A24B4B">
                        <w:t>At Chirk Court Care Home, you’ll find more than just a workplace</w:t>
                      </w:r>
                      <w:r>
                        <w:t xml:space="preserve">, </w:t>
                      </w:r>
                      <w:r w:rsidRPr="00A24B4B">
                        <w:t xml:space="preserve">you’ll discover a community that deeply values </w:t>
                      </w:r>
                      <w:r w:rsidRPr="00A24B4B">
                        <w:rPr>
                          <w:i/>
                          <w:iCs/>
                        </w:rPr>
                        <w:t>Trust, Kindness,</w:t>
                      </w:r>
                      <w:r w:rsidRPr="00A24B4B">
                        <w:t xml:space="preserve"> and </w:t>
                      </w:r>
                      <w:r w:rsidRPr="00A24B4B">
                        <w:rPr>
                          <w:i/>
                          <w:iCs/>
                        </w:rPr>
                        <w:t>Hope</w:t>
                      </w:r>
                      <w:r w:rsidRPr="00A24B4B">
                        <w:t>. This welcoming environment is designed for staff to thrive, where every day brings meaningful interactions and the chance to make a genuine impact on residents' lives. Situated in a peaceful, residential area of Chirk, Chirk Court offers a homely atmosphere where the quality of care and comfort is paramount.</w:t>
                      </w:r>
                    </w:p>
                  </w:txbxContent>
                </v:textbox>
                <w10:wrap type="square"/>
              </v:shape>
            </w:pict>
          </mc:Fallback>
        </mc:AlternateContent>
      </w:r>
      <w:r w:rsidR="00CC7FF8">
        <w:rPr>
          <w:noProof/>
        </w:rPr>
        <w:drawing>
          <wp:anchor distT="0" distB="0" distL="114300" distR="114300" simplePos="0" relativeHeight="251751936" behindDoc="0" locked="0" layoutInCell="1" allowOverlap="1" wp14:anchorId="3603BC51" wp14:editId="78B5319D">
            <wp:simplePos x="0" y="0"/>
            <wp:positionH relativeFrom="column">
              <wp:posOffset>370840</wp:posOffset>
            </wp:positionH>
            <wp:positionV relativeFrom="paragraph">
              <wp:posOffset>7204710</wp:posOffset>
            </wp:positionV>
            <wp:extent cx="3488055" cy="1962150"/>
            <wp:effectExtent l="0" t="0" r="0" b="0"/>
            <wp:wrapNone/>
            <wp:docPr id="1404920500" name="Picture 3"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rk Court - Clwydaly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05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F8">
        <w:rPr>
          <w:noProof/>
        </w:rPr>
        <w:drawing>
          <wp:anchor distT="0" distB="0" distL="114300" distR="114300" simplePos="0" relativeHeight="251745792" behindDoc="0" locked="0" layoutInCell="1" allowOverlap="1" wp14:anchorId="5F1E4B40" wp14:editId="54500C96">
            <wp:simplePos x="0" y="0"/>
            <wp:positionH relativeFrom="column">
              <wp:posOffset>3942080</wp:posOffset>
            </wp:positionH>
            <wp:positionV relativeFrom="paragraph">
              <wp:posOffset>5302250</wp:posOffset>
            </wp:positionV>
            <wp:extent cx="3386455" cy="1905000"/>
            <wp:effectExtent l="0" t="0" r="4445" b="0"/>
            <wp:wrapNone/>
            <wp:docPr id="1662057097" name="Picture 2"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rk Court - Clwydaly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603">
        <w:rPr>
          <w:noProof/>
        </w:rPr>
        <w:drawing>
          <wp:anchor distT="0" distB="0" distL="114300" distR="114300" simplePos="0" relativeHeight="251739648" behindDoc="0" locked="0" layoutInCell="1" allowOverlap="1" wp14:anchorId="35454109" wp14:editId="4F526072">
            <wp:simplePos x="0" y="0"/>
            <wp:positionH relativeFrom="column">
              <wp:posOffset>694690</wp:posOffset>
            </wp:positionH>
            <wp:positionV relativeFrom="paragraph">
              <wp:posOffset>1332865</wp:posOffset>
            </wp:positionV>
            <wp:extent cx="6468110" cy="3638550"/>
            <wp:effectExtent l="0" t="0" r="8890" b="0"/>
            <wp:wrapNone/>
            <wp:docPr id="897878988" name="Picture 1"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k Court - Clwydaly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811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116">
        <w:rPr>
          <w:noProof/>
        </w:rPr>
        <w:br w:type="page"/>
      </w:r>
    </w:p>
    <w:p w14:paraId="006B5C0D" w14:textId="5A7914AF" w:rsidR="003E6232" w:rsidRDefault="003B5116" w:rsidP="001079B5">
      <w:pPr>
        <w:rPr>
          <w:noProof/>
        </w:rPr>
      </w:pPr>
      <w:r>
        <w:rPr>
          <w:noProof/>
        </w:rPr>
        <w:lastRenderedPageBreak/>
        <w:drawing>
          <wp:anchor distT="0" distB="0" distL="114300" distR="114300" simplePos="0" relativeHeight="251616768" behindDoc="1" locked="0" layoutInCell="1" allowOverlap="1" wp14:anchorId="1BA6CF98" wp14:editId="4AB7E0D6">
            <wp:simplePos x="0" y="0"/>
            <wp:positionH relativeFrom="column">
              <wp:posOffset>66675</wp:posOffset>
            </wp:positionH>
            <wp:positionV relativeFrom="paragraph">
              <wp:posOffset>-204470</wp:posOffset>
            </wp:positionV>
            <wp:extent cx="7553325" cy="5343525"/>
            <wp:effectExtent l="0" t="0" r="9525" b="9525"/>
            <wp:wrapNone/>
            <wp:docPr id="1495691256"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1256" name="Picture 1" descr="A building with a sign on 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3325" cy="534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9D543" w14:textId="2E825EBC" w:rsidR="003E6232" w:rsidRDefault="003E6232" w:rsidP="001079B5">
      <w:pPr>
        <w:rPr>
          <w:noProof/>
        </w:rPr>
      </w:pPr>
    </w:p>
    <w:p w14:paraId="74894A2F" w14:textId="77777777" w:rsidR="003E6232" w:rsidRDefault="003E6232" w:rsidP="001079B5">
      <w:pPr>
        <w:rPr>
          <w:noProof/>
        </w:rPr>
      </w:pPr>
    </w:p>
    <w:p w14:paraId="7CF4387C" w14:textId="5C604FFE" w:rsidR="003E6232" w:rsidRDefault="003E6232" w:rsidP="001079B5">
      <w:pPr>
        <w:rPr>
          <w:noProof/>
        </w:rPr>
      </w:pPr>
    </w:p>
    <w:p w14:paraId="57411C82" w14:textId="77777777" w:rsidR="003E6232" w:rsidRDefault="003E6232" w:rsidP="001079B5">
      <w:pPr>
        <w:rPr>
          <w:noProof/>
        </w:rPr>
      </w:pPr>
    </w:p>
    <w:p w14:paraId="3E6D2A5A" w14:textId="0B446FB9" w:rsidR="003E6232" w:rsidRDefault="003E6232" w:rsidP="001079B5">
      <w:pPr>
        <w:rPr>
          <w:noProof/>
        </w:rPr>
      </w:pPr>
    </w:p>
    <w:p w14:paraId="4C7F64D7" w14:textId="47CB1E75" w:rsidR="003E6232" w:rsidRDefault="003E6232" w:rsidP="001079B5">
      <w:pPr>
        <w:rPr>
          <w:noProof/>
        </w:rPr>
      </w:pPr>
    </w:p>
    <w:p w14:paraId="64853FDC" w14:textId="4276BD4B" w:rsidR="003E6232" w:rsidRDefault="003E6232" w:rsidP="001079B5">
      <w:pPr>
        <w:rPr>
          <w:noProof/>
        </w:rPr>
      </w:pPr>
    </w:p>
    <w:p w14:paraId="174693E0" w14:textId="77777777" w:rsidR="003E6232" w:rsidRDefault="003E6232" w:rsidP="001079B5">
      <w:pPr>
        <w:rPr>
          <w:noProof/>
        </w:rPr>
      </w:pPr>
    </w:p>
    <w:p w14:paraId="6635A52D" w14:textId="77777777" w:rsidR="003E6232" w:rsidRDefault="003E6232" w:rsidP="001079B5">
      <w:pPr>
        <w:rPr>
          <w:noProof/>
        </w:rPr>
      </w:pPr>
    </w:p>
    <w:p w14:paraId="53D95842" w14:textId="2AD32E9F" w:rsidR="003E6232" w:rsidRDefault="003E6232" w:rsidP="001079B5">
      <w:pPr>
        <w:rPr>
          <w:noProof/>
        </w:rPr>
      </w:pPr>
    </w:p>
    <w:p w14:paraId="477F5490" w14:textId="77777777" w:rsidR="003E6232" w:rsidRDefault="003E6232" w:rsidP="001079B5">
      <w:pPr>
        <w:rPr>
          <w:noProof/>
        </w:rPr>
      </w:pPr>
    </w:p>
    <w:p w14:paraId="60FCE9D3" w14:textId="77777777" w:rsidR="003E6232" w:rsidRDefault="003E6232" w:rsidP="001079B5">
      <w:pPr>
        <w:rPr>
          <w:noProof/>
        </w:rPr>
      </w:pPr>
    </w:p>
    <w:p w14:paraId="4B1F2BE4" w14:textId="77777777" w:rsidR="003E6232" w:rsidRDefault="003E6232" w:rsidP="001079B5">
      <w:pPr>
        <w:rPr>
          <w:noProof/>
        </w:rPr>
      </w:pPr>
    </w:p>
    <w:p w14:paraId="0A695905" w14:textId="77777777" w:rsidR="003E6232" w:rsidRDefault="003E6232" w:rsidP="001079B5">
      <w:pPr>
        <w:rPr>
          <w:noProof/>
        </w:rPr>
      </w:pPr>
    </w:p>
    <w:p w14:paraId="47CC3EAD" w14:textId="77777777" w:rsidR="003E6232" w:rsidRDefault="003E6232" w:rsidP="001079B5">
      <w:pPr>
        <w:rPr>
          <w:noProof/>
        </w:rPr>
      </w:pPr>
    </w:p>
    <w:p w14:paraId="2741F0E7" w14:textId="77777777" w:rsidR="003E6232" w:rsidRDefault="003E6232" w:rsidP="001079B5">
      <w:pPr>
        <w:rPr>
          <w:noProof/>
        </w:rPr>
      </w:pPr>
    </w:p>
    <w:p w14:paraId="1316D38E" w14:textId="77777777" w:rsidR="003E6232" w:rsidRDefault="003E6232" w:rsidP="001079B5">
      <w:pPr>
        <w:rPr>
          <w:noProof/>
        </w:rPr>
      </w:pPr>
    </w:p>
    <w:p w14:paraId="4903B763" w14:textId="77777777" w:rsidR="003E6232" w:rsidRDefault="003E6232" w:rsidP="001079B5">
      <w:pPr>
        <w:rPr>
          <w:noProof/>
        </w:rPr>
      </w:pPr>
    </w:p>
    <w:p w14:paraId="2E3C4FDA" w14:textId="77777777" w:rsidR="003E6232" w:rsidRDefault="003E6232" w:rsidP="001079B5">
      <w:pPr>
        <w:rPr>
          <w:noProof/>
        </w:rPr>
      </w:pPr>
    </w:p>
    <w:p w14:paraId="7C67F7F6" w14:textId="77777777" w:rsidR="003E6232" w:rsidRDefault="003E6232" w:rsidP="001079B5">
      <w:pPr>
        <w:rPr>
          <w:noProof/>
        </w:rPr>
      </w:pPr>
    </w:p>
    <w:p w14:paraId="1B37E8B8" w14:textId="77777777" w:rsidR="003E6232" w:rsidRDefault="003E6232" w:rsidP="001079B5">
      <w:pPr>
        <w:rPr>
          <w:noProof/>
        </w:rPr>
      </w:pPr>
    </w:p>
    <w:p w14:paraId="32E3B396" w14:textId="77777777" w:rsidR="003E6232" w:rsidRDefault="003E6232" w:rsidP="001079B5">
      <w:pPr>
        <w:rPr>
          <w:noProof/>
        </w:rPr>
      </w:pPr>
    </w:p>
    <w:p w14:paraId="5355720A" w14:textId="77777777" w:rsidR="003E6232" w:rsidRDefault="003E6232" w:rsidP="001079B5">
      <w:pPr>
        <w:rPr>
          <w:noProof/>
        </w:rPr>
      </w:pPr>
    </w:p>
    <w:p w14:paraId="24414E4F" w14:textId="77777777" w:rsidR="003E6232" w:rsidRDefault="003E6232" w:rsidP="001079B5">
      <w:pPr>
        <w:rPr>
          <w:noProof/>
        </w:rPr>
      </w:pPr>
    </w:p>
    <w:p w14:paraId="79FF315E" w14:textId="77777777" w:rsidR="003E6232" w:rsidRDefault="003E6232" w:rsidP="001079B5">
      <w:pPr>
        <w:rPr>
          <w:noProof/>
        </w:rPr>
      </w:pPr>
    </w:p>
    <w:p w14:paraId="360DE47B" w14:textId="1E7F64CB" w:rsidR="003E6232" w:rsidRDefault="003E6232" w:rsidP="001079B5">
      <w:pPr>
        <w:rPr>
          <w:noProof/>
        </w:rPr>
      </w:pPr>
    </w:p>
    <w:p w14:paraId="68223595" w14:textId="4E2AEE80" w:rsidR="003E6232" w:rsidRDefault="003E6232" w:rsidP="001079B5">
      <w:pPr>
        <w:rPr>
          <w:noProof/>
        </w:rPr>
      </w:pPr>
      <w:r>
        <w:rPr>
          <w:noProof/>
        </w:rPr>
        <w:drawing>
          <wp:anchor distT="0" distB="0" distL="114300" distR="114300" simplePos="0" relativeHeight="251609600" behindDoc="1" locked="0" layoutInCell="1" allowOverlap="1" wp14:anchorId="798655A7" wp14:editId="65181DB1">
            <wp:simplePos x="0" y="0"/>
            <wp:positionH relativeFrom="column">
              <wp:posOffset>-47625</wp:posOffset>
            </wp:positionH>
            <wp:positionV relativeFrom="paragraph">
              <wp:posOffset>210820</wp:posOffset>
            </wp:positionV>
            <wp:extent cx="7546975" cy="5419725"/>
            <wp:effectExtent l="0" t="0" r="0" b="9525"/>
            <wp:wrapNone/>
            <wp:docPr id="231873885" name="Picture 3"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1502" name="Picture 3" descr="A person and person looking at each oth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6975"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3A526" w14:textId="1B30752B" w:rsidR="003E6232" w:rsidRDefault="003E6232" w:rsidP="001079B5">
      <w:pPr>
        <w:rPr>
          <w:noProof/>
        </w:rPr>
      </w:pPr>
    </w:p>
    <w:p w14:paraId="36473C66" w14:textId="77777777" w:rsidR="003E6232" w:rsidRDefault="003E6232" w:rsidP="001079B5">
      <w:pPr>
        <w:rPr>
          <w:noProof/>
        </w:rPr>
      </w:pPr>
    </w:p>
    <w:p w14:paraId="1A76FB53" w14:textId="77777777" w:rsidR="003E6232" w:rsidRDefault="003E6232" w:rsidP="001079B5">
      <w:pPr>
        <w:rPr>
          <w:noProof/>
        </w:rPr>
      </w:pPr>
    </w:p>
    <w:p w14:paraId="125DDA39" w14:textId="77777777" w:rsidR="003E6232" w:rsidRDefault="003E6232" w:rsidP="001079B5">
      <w:pPr>
        <w:rPr>
          <w:noProof/>
        </w:rPr>
      </w:pPr>
    </w:p>
    <w:p w14:paraId="76CC53C8" w14:textId="77777777" w:rsidR="003E6232" w:rsidRDefault="003E6232" w:rsidP="001079B5">
      <w:pPr>
        <w:rPr>
          <w:noProof/>
        </w:rPr>
      </w:pPr>
    </w:p>
    <w:p w14:paraId="68C69BCD" w14:textId="77777777" w:rsidR="003E6232" w:rsidRDefault="003E6232" w:rsidP="001079B5">
      <w:pPr>
        <w:rPr>
          <w:noProof/>
        </w:rPr>
      </w:pPr>
    </w:p>
    <w:p w14:paraId="7C92993D" w14:textId="77777777" w:rsidR="003E6232" w:rsidRDefault="003E6232" w:rsidP="001079B5">
      <w:pPr>
        <w:rPr>
          <w:noProof/>
        </w:rPr>
      </w:pPr>
    </w:p>
    <w:p w14:paraId="6A67EF28" w14:textId="77777777" w:rsidR="003E6232" w:rsidRDefault="003E6232" w:rsidP="001079B5">
      <w:pPr>
        <w:rPr>
          <w:noProof/>
        </w:rPr>
      </w:pPr>
    </w:p>
    <w:p w14:paraId="57F9ABB0" w14:textId="77777777" w:rsidR="003E6232" w:rsidRDefault="003E6232" w:rsidP="001079B5">
      <w:pPr>
        <w:rPr>
          <w:noProof/>
        </w:rPr>
      </w:pPr>
    </w:p>
    <w:p w14:paraId="471AF0F9" w14:textId="77777777" w:rsidR="003E6232" w:rsidRDefault="003E6232" w:rsidP="001079B5">
      <w:pPr>
        <w:rPr>
          <w:noProof/>
        </w:rPr>
      </w:pPr>
    </w:p>
    <w:p w14:paraId="351210B9" w14:textId="77777777" w:rsidR="003E6232" w:rsidRDefault="003E6232" w:rsidP="001079B5">
      <w:pPr>
        <w:rPr>
          <w:noProof/>
        </w:rPr>
      </w:pPr>
    </w:p>
    <w:p w14:paraId="6EA56027" w14:textId="77777777" w:rsidR="003E6232" w:rsidRDefault="003E6232" w:rsidP="001079B5">
      <w:pPr>
        <w:rPr>
          <w:noProof/>
        </w:rPr>
      </w:pPr>
    </w:p>
    <w:p w14:paraId="50499979" w14:textId="77777777" w:rsidR="003E6232" w:rsidRDefault="003E6232" w:rsidP="001079B5">
      <w:pPr>
        <w:rPr>
          <w:noProof/>
        </w:rPr>
      </w:pPr>
    </w:p>
    <w:p w14:paraId="13C0670E" w14:textId="77777777" w:rsidR="003E6232" w:rsidRDefault="003E6232" w:rsidP="001079B5">
      <w:pPr>
        <w:rPr>
          <w:noProof/>
        </w:rPr>
      </w:pPr>
    </w:p>
    <w:p w14:paraId="08DDC160" w14:textId="77777777" w:rsidR="003E6232" w:rsidRDefault="003E6232" w:rsidP="001079B5">
      <w:pPr>
        <w:rPr>
          <w:noProof/>
        </w:rPr>
      </w:pPr>
    </w:p>
    <w:p w14:paraId="2797E0CE" w14:textId="77777777" w:rsidR="003E6232" w:rsidRDefault="003E6232" w:rsidP="001079B5">
      <w:pPr>
        <w:rPr>
          <w:noProof/>
        </w:rPr>
      </w:pPr>
    </w:p>
    <w:p w14:paraId="4D705C99" w14:textId="77777777" w:rsidR="003E6232" w:rsidRDefault="003E6232" w:rsidP="001079B5">
      <w:pPr>
        <w:rPr>
          <w:noProof/>
        </w:rPr>
      </w:pPr>
    </w:p>
    <w:p w14:paraId="2C012573" w14:textId="77777777" w:rsidR="003E6232" w:rsidRDefault="003E6232" w:rsidP="001079B5">
      <w:pPr>
        <w:rPr>
          <w:noProof/>
        </w:rPr>
      </w:pPr>
    </w:p>
    <w:p w14:paraId="6C19908F" w14:textId="77777777" w:rsidR="003E6232" w:rsidRDefault="003E6232" w:rsidP="001079B5">
      <w:pPr>
        <w:rPr>
          <w:noProof/>
        </w:rPr>
      </w:pPr>
    </w:p>
    <w:p w14:paraId="41A6D75D" w14:textId="77777777" w:rsidR="003E6232" w:rsidRDefault="003E6232" w:rsidP="001079B5">
      <w:pPr>
        <w:rPr>
          <w:noProof/>
        </w:rPr>
      </w:pPr>
    </w:p>
    <w:p w14:paraId="0C6A6297" w14:textId="77777777" w:rsidR="003E6232" w:rsidRDefault="003E6232" w:rsidP="001079B5">
      <w:pPr>
        <w:rPr>
          <w:noProof/>
        </w:rPr>
      </w:pPr>
    </w:p>
    <w:p w14:paraId="1C9E6C2F" w14:textId="77777777" w:rsidR="003E6232" w:rsidRDefault="003E6232" w:rsidP="001079B5">
      <w:pPr>
        <w:rPr>
          <w:noProof/>
        </w:rPr>
      </w:pPr>
    </w:p>
    <w:p w14:paraId="6380CF4C" w14:textId="77777777" w:rsidR="003E6232" w:rsidRDefault="003E6232" w:rsidP="001079B5">
      <w:pPr>
        <w:rPr>
          <w:noProof/>
        </w:rPr>
      </w:pPr>
    </w:p>
    <w:p w14:paraId="36379A38" w14:textId="77777777" w:rsidR="003E6232" w:rsidRDefault="003E6232" w:rsidP="001079B5">
      <w:pPr>
        <w:rPr>
          <w:noProof/>
        </w:rPr>
      </w:pPr>
    </w:p>
    <w:p w14:paraId="19571AEB" w14:textId="77777777" w:rsidR="003E6232" w:rsidRDefault="003E6232" w:rsidP="001079B5">
      <w:pPr>
        <w:rPr>
          <w:noProof/>
        </w:rPr>
      </w:pPr>
    </w:p>
    <w:p w14:paraId="33D80C22" w14:textId="77777777" w:rsidR="003E6232" w:rsidRDefault="003E6232" w:rsidP="001079B5">
      <w:pPr>
        <w:rPr>
          <w:noProof/>
        </w:rPr>
      </w:pPr>
    </w:p>
    <w:p w14:paraId="4095C6EB" w14:textId="77777777" w:rsidR="003E6232" w:rsidRDefault="003E6232" w:rsidP="001079B5">
      <w:pPr>
        <w:rPr>
          <w:noProof/>
        </w:rPr>
      </w:pPr>
    </w:p>
    <w:p w14:paraId="1F6A93B8" w14:textId="77777777" w:rsidR="003E6232" w:rsidRDefault="003E6232" w:rsidP="001079B5">
      <w:pPr>
        <w:rPr>
          <w:noProof/>
        </w:rPr>
      </w:pPr>
    </w:p>
    <w:p w14:paraId="7B979A55" w14:textId="421CFF94" w:rsidR="003E6232" w:rsidRDefault="0016769A" w:rsidP="001079B5">
      <w:pPr>
        <w:rPr>
          <w:noProof/>
        </w:rPr>
      </w:pPr>
      <w:r>
        <w:rPr>
          <w:noProof/>
        </w:rPr>
        <w:drawing>
          <wp:anchor distT="0" distB="0" distL="114300" distR="114300" simplePos="0" relativeHeight="251715072" behindDoc="1" locked="0" layoutInCell="1" allowOverlap="1" wp14:anchorId="2C46B3AC" wp14:editId="3ED9364D">
            <wp:simplePos x="0" y="0"/>
            <wp:positionH relativeFrom="column">
              <wp:posOffset>0</wp:posOffset>
            </wp:positionH>
            <wp:positionV relativeFrom="paragraph">
              <wp:posOffset>14605</wp:posOffset>
            </wp:positionV>
            <wp:extent cx="7493000" cy="10663555"/>
            <wp:effectExtent l="0" t="0" r="0" b="4445"/>
            <wp:wrapNone/>
            <wp:docPr id="77787760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3000" cy="10663555"/>
                    </a:xfrm>
                    <a:prstGeom prst="rect">
                      <a:avLst/>
                    </a:prstGeom>
                  </pic:spPr>
                </pic:pic>
              </a:graphicData>
            </a:graphic>
            <wp14:sizeRelH relativeFrom="page">
              <wp14:pctWidth>0</wp14:pctWidth>
            </wp14:sizeRelH>
            <wp14:sizeRelV relativeFrom="page">
              <wp14:pctHeight>0</wp14:pctHeight>
            </wp14:sizeRelV>
          </wp:anchor>
        </w:drawing>
      </w:r>
    </w:p>
    <w:p w14:paraId="23DAF73D" w14:textId="10A96958" w:rsidR="003E6232" w:rsidRDefault="00F46C3E" w:rsidP="001079B5">
      <w:pPr>
        <w:rPr>
          <w:noProof/>
        </w:rPr>
      </w:pPr>
      <w:r>
        <w:rPr>
          <w:noProof/>
        </w:rPr>
        <w:lastRenderedPageBreak/>
        <w:drawing>
          <wp:anchor distT="0" distB="0" distL="114300" distR="114300" simplePos="0" relativeHeight="251717120" behindDoc="1" locked="0" layoutInCell="1" allowOverlap="1" wp14:anchorId="2911EA8F" wp14:editId="275D3C26">
            <wp:simplePos x="0" y="0"/>
            <wp:positionH relativeFrom="column">
              <wp:posOffset>0</wp:posOffset>
            </wp:positionH>
            <wp:positionV relativeFrom="paragraph">
              <wp:posOffset>26035</wp:posOffset>
            </wp:positionV>
            <wp:extent cx="7560310" cy="10663555"/>
            <wp:effectExtent l="0" t="0" r="2540" b="4445"/>
            <wp:wrapNone/>
            <wp:docPr id="36697245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63555"/>
                    </a:xfrm>
                    <a:prstGeom prst="rect">
                      <a:avLst/>
                    </a:prstGeom>
                  </pic:spPr>
                </pic:pic>
              </a:graphicData>
            </a:graphic>
            <wp14:sizeRelH relativeFrom="page">
              <wp14:pctWidth>0</wp14:pctWidth>
            </wp14:sizeRelH>
            <wp14:sizeRelV relativeFrom="page">
              <wp14:pctHeight>0</wp14:pctHeight>
            </wp14:sizeRelV>
          </wp:anchor>
        </w:drawing>
      </w:r>
    </w:p>
    <w:p w14:paraId="49D4EDEA" w14:textId="13C823E9" w:rsidR="003E6232" w:rsidRDefault="003E6232" w:rsidP="001079B5">
      <w:pPr>
        <w:rPr>
          <w:noProof/>
        </w:rPr>
      </w:pPr>
    </w:p>
    <w:p w14:paraId="156FF968" w14:textId="4CEA797C" w:rsidR="003E6232" w:rsidRDefault="003E6232" w:rsidP="001079B5">
      <w:pPr>
        <w:rPr>
          <w:noProof/>
        </w:rPr>
      </w:pPr>
    </w:p>
    <w:p w14:paraId="6D35042E" w14:textId="32619084" w:rsidR="003E6232" w:rsidRDefault="003E6232" w:rsidP="001079B5">
      <w:pPr>
        <w:rPr>
          <w:noProof/>
        </w:rPr>
      </w:pPr>
    </w:p>
    <w:p w14:paraId="4448D595" w14:textId="71B3B6BC" w:rsidR="003E6232" w:rsidRDefault="003E6232" w:rsidP="001079B5">
      <w:pPr>
        <w:rPr>
          <w:noProof/>
        </w:rPr>
      </w:pPr>
    </w:p>
    <w:p w14:paraId="7C5CBA2B" w14:textId="250D6152" w:rsidR="003E6232" w:rsidRDefault="003E6232" w:rsidP="001079B5">
      <w:pPr>
        <w:rPr>
          <w:noProof/>
        </w:rPr>
      </w:pPr>
    </w:p>
    <w:p w14:paraId="33F76944" w14:textId="6748A126" w:rsidR="003E6232" w:rsidRDefault="003E6232" w:rsidP="001079B5">
      <w:pPr>
        <w:rPr>
          <w:noProof/>
        </w:rPr>
      </w:pPr>
    </w:p>
    <w:p w14:paraId="287573AE" w14:textId="0D5B5A54" w:rsidR="003E6232" w:rsidRDefault="00F46C3E" w:rsidP="001079B5">
      <w:pPr>
        <w:rPr>
          <w:noProof/>
        </w:rPr>
      </w:pPr>
      <w:r>
        <w:rPr>
          <w:noProof/>
        </w:rPr>
        <w:drawing>
          <wp:anchor distT="0" distB="0" distL="114300" distR="114300" simplePos="0" relativeHeight="251664896" behindDoc="0" locked="0" layoutInCell="1" allowOverlap="1" wp14:anchorId="01070541" wp14:editId="3A0BCDF4">
            <wp:simplePos x="0" y="0"/>
            <wp:positionH relativeFrom="column">
              <wp:posOffset>-116840</wp:posOffset>
            </wp:positionH>
            <wp:positionV relativeFrom="paragraph">
              <wp:posOffset>104775</wp:posOffset>
            </wp:positionV>
            <wp:extent cx="7560310" cy="7030085"/>
            <wp:effectExtent l="0" t="0" r="2540" b="0"/>
            <wp:wrapNone/>
            <wp:docPr id="2137944563"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D87C0" w14:textId="5B1BF2E8" w:rsidR="003E6232" w:rsidRDefault="003E6232" w:rsidP="001079B5">
      <w:pPr>
        <w:rPr>
          <w:noProof/>
        </w:rPr>
      </w:pPr>
    </w:p>
    <w:p w14:paraId="7E7E78DD" w14:textId="2C1E1955" w:rsidR="003E6232" w:rsidRPr="001079B5" w:rsidRDefault="00F46C3E" w:rsidP="001079B5">
      <w:r>
        <w:rPr>
          <w:noProof/>
        </w:rPr>
        <mc:AlternateContent>
          <mc:Choice Requires="wps">
            <w:drawing>
              <wp:anchor distT="0" distB="0" distL="114300" distR="114300" simplePos="0" relativeHeight="251712000" behindDoc="0" locked="0" layoutInCell="1" allowOverlap="1" wp14:anchorId="1FC83F78" wp14:editId="3B2D50B7">
                <wp:simplePos x="0" y="0"/>
                <wp:positionH relativeFrom="column">
                  <wp:posOffset>1584325</wp:posOffset>
                </wp:positionH>
                <wp:positionV relativeFrom="paragraph">
                  <wp:posOffset>7214235</wp:posOffset>
                </wp:positionV>
                <wp:extent cx="5905500" cy="1592580"/>
                <wp:effectExtent l="0" t="0" r="0" b="7620"/>
                <wp:wrapNone/>
                <wp:docPr id="1217206921" name="Rectangle: Rounded Corners 8"/>
                <wp:cNvGraphicFramePr/>
                <a:graphic xmlns:a="http://schemas.openxmlformats.org/drawingml/2006/main">
                  <a:graphicData uri="http://schemas.microsoft.com/office/word/2010/wordprocessingShape">
                    <wps:wsp>
                      <wps:cNvSpPr/>
                      <wps:spPr>
                        <a:xfrm>
                          <a:off x="0" y="0"/>
                          <a:ext cx="5905500" cy="1592580"/>
                        </a:xfrm>
                        <a:prstGeom prst="roundRect">
                          <a:avLst>
                            <a:gd name="adj" fmla="val 20854"/>
                          </a:avLst>
                        </a:prstGeom>
                        <a:solidFill>
                          <a:srgbClr val="0D8B7F">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5E502" id="Rectangle: Rounded Corners 8" o:spid="_x0000_s1026" style="position:absolute;margin-left:124.75pt;margin-top:568.05pt;width:465pt;height:125.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" fillcolor="#0d8b7f" stroked="f" strokeweight="1pt">
                <v:fill opacity="6682f"/>
                <v:stroke joinstyle="miter"/>
              </v:roundrect>
            </w:pict>
          </mc:Fallback>
        </mc:AlternateContent>
      </w:r>
      <w:r>
        <w:rPr>
          <w:noProof/>
        </w:rPr>
        <mc:AlternateContent>
          <mc:Choice Requires="wps">
            <w:drawing>
              <wp:anchor distT="45720" distB="45720" distL="114300" distR="114300" simplePos="0" relativeHeight="251702784" behindDoc="0" locked="0" layoutInCell="1" allowOverlap="1" wp14:anchorId="7FC0F78F" wp14:editId="2A08BDE1">
                <wp:simplePos x="0" y="0"/>
                <wp:positionH relativeFrom="column">
                  <wp:posOffset>1793875</wp:posOffset>
                </wp:positionH>
                <wp:positionV relativeFrom="paragraph">
                  <wp:posOffset>7287260</wp:posOffset>
                </wp:positionV>
                <wp:extent cx="5848350" cy="1404620"/>
                <wp:effectExtent l="0" t="0" r="0" b="0"/>
                <wp:wrapSquare wrapText="bothSides"/>
                <wp:docPr id="215481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noFill/>
                        <a:ln w="9525">
                          <a:noFill/>
                          <a:miter lim="800000"/>
                          <a:headEnd/>
                          <a:tailEnd/>
                        </a:ln>
                      </wps:spPr>
                      <wps:txbx>
                        <w:txbxContent>
                          <w:p w14:paraId="420A1E41" w14:textId="77777777" w:rsidR="00785754" w:rsidRPr="002A34FB" w:rsidRDefault="00785754" w:rsidP="00785754">
                            <w:pPr>
                              <w:rPr>
                                <w:rFonts w:ascii="Buenos Aires" w:hAnsi="Buenos Aires"/>
                                <w:color w:val="002060"/>
                              </w:rPr>
                            </w:pPr>
                            <w:r w:rsidRPr="002A34FB">
                              <w:rPr>
                                <w:rFonts w:ascii="Buenos Aires" w:hAnsi="Buenos Aires"/>
                                <w:color w:val="002060"/>
                              </w:rPr>
                              <w:t xml:space="preserve">You can What’s app your CV, Audio note or Video by using the number 07881837177  </w:t>
                            </w:r>
                          </w:p>
                          <w:p w14:paraId="1937852C" w14:textId="77777777" w:rsidR="00785754" w:rsidRPr="002A34FB" w:rsidRDefault="00785754" w:rsidP="00785754">
                            <w:pPr>
                              <w:rPr>
                                <w:rFonts w:ascii="Buenos Aires" w:hAnsi="Buenos Aires"/>
                                <w:color w:val="002060"/>
                              </w:rPr>
                            </w:pPr>
                          </w:p>
                          <w:p w14:paraId="01FCAF7F" w14:textId="77777777" w:rsidR="00785754" w:rsidRPr="002A34FB" w:rsidRDefault="00785754" w:rsidP="00785754">
                            <w:pPr>
                              <w:rPr>
                                <w:rFonts w:ascii="Buenos Aires" w:hAnsi="Buenos Aires"/>
                                <w:color w:val="002060"/>
                              </w:rPr>
                            </w:pPr>
                            <w:r w:rsidRPr="002A34FB">
                              <w:rPr>
                                <w:rFonts w:ascii="Buenos Aires" w:hAnsi="Buenos Aires"/>
                                <w:color w:val="002060"/>
                              </w:rPr>
                              <w:t xml:space="preserve">You’re welcome to contact us for an informal chat call 0800 1835757 or email </w:t>
                            </w:r>
                            <w:hyperlink r:id="rId16" w:history="1">
                              <w:r w:rsidRPr="002A34FB">
                                <w:rPr>
                                  <w:rStyle w:val="Hyperlink"/>
                                  <w:rFonts w:ascii="Buenos Aires" w:hAnsi="Buenos Aires"/>
                                  <w:color w:val="002060"/>
                                </w:rPr>
                                <w:t>recruitmentca@clwydalyn.co.uk</w:t>
                              </w:r>
                            </w:hyperlink>
                            <w:r w:rsidRPr="002A34FB">
                              <w:rPr>
                                <w:rFonts w:ascii="Buenos Aires" w:hAnsi="Buenos Aires"/>
                                <w:color w:val="002060"/>
                              </w:rPr>
                              <w:t xml:space="preserve"> </w:t>
                            </w:r>
                          </w:p>
                          <w:p w14:paraId="55E54BB0" w14:textId="77777777" w:rsidR="00785754" w:rsidRPr="002A34FB" w:rsidRDefault="00785754" w:rsidP="00785754">
                            <w:pPr>
                              <w:rPr>
                                <w:rFonts w:ascii="Buenos Aires" w:hAnsi="Buenos Aires"/>
                                <w:color w:val="002060"/>
                              </w:rPr>
                            </w:pPr>
                          </w:p>
                          <w:p w14:paraId="589593C0" w14:textId="77777777" w:rsidR="00785754" w:rsidRPr="002A34FB" w:rsidRDefault="00785754" w:rsidP="00785754">
                            <w:pPr>
                              <w:rPr>
                                <w:rFonts w:ascii="Buenos Aires" w:hAnsi="Buenos Aires"/>
                                <w:color w:val="002060"/>
                              </w:rPr>
                            </w:pPr>
                            <w:r w:rsidRPr="002A34FB">
                              <w:rPr>
                                <w:rFonts w:ascii="Buenos Aires" w:hAnsi="Buenos Aires"/>
                                <w:color w:val="002060"/>
                              </w:rPr>
                              <w:t>Come have a conversation with us, we look forward to hearing from you!</w:t>
                            </w:r>
                          </w:p>
                          <w:p w14:paraId="7D522468" w14:textId="77777777" w:rsidR="00785754" w:rsidRPr="002A34FB" w:rsidRDefault="00785754" w:rsidP="00785754">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C0F78F" id="_x0000_s1040" type="#_x0000_t202" style="position:absolute;margin-left:141.25pt;margin-top:573.8pt;width:460.5pt;height:110.6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" filled="f" stroked="f">
                <v:textbox style="mso-fit-shape-to-text:t">
                  <w:txbxContent>
                    <w:p w14:paraId="420A1E41" w14:textId="77777777" w:rsidR="00785754" w:rsidRPr="002A34FB" w:rsidRDefault="00785754" w:rsidP="00785754">
                      <w:pPr>
                        <w:rPr>
                          <w:rFonts w:ascii="Buenos Aires" w:hAnsi="Buenos Aires"/>
                          <w:color w:val="002060"/>
                        </w:rPr>
                      </w:pPr>
                      <w:r w:rsidRPr="002A34FB">
                        <w:rPr>
                          <w:rFonts w:ascii="Buenos Aires" w:hAnsi="Buenos Aires"/>
                          <w:color w:val="002060"/>
                        </w:rPr>
                        <w:t xml:space="preserve">You can What’s app your CV, Audio note or Video by using the number 07881837177  </w:t>
                      </w:r>
                    </w:p>
                    <w:p w14:paraId="1937852C" w14:textId="77777777" w:rsidR="00785754" w:rsidRPr="002A34FB" w:rsidRDefault="00785754" w:rsidP="00785754">
                      <w:pPr>
                        <w:rPr>
                          <w:rFonts w:ascii="Buenos Aires" w:hAnsi="Buenos Aires"/>
                          <w:color w:val="002060"/>
                        </w:rPr>
                      </w:pPr>
                    </w:p>
                    <w:p w14:paraId="01FCAF7F" w14:textId="77777777" w:rsidR="00785754" w:rsidRPr="002A34FB" w:rsidRDefault="00785754" w:rsidP="00785754">
                      <w:pPr>
                        <w:rPr>
                          <w:rFonts w:ascii="Buenos Aires" w:hAnsi="Buenos Aires"/>
                          <w:color w:val="002060"/>
                        </w:rPr>
                      </w:pPr>
                      <w:r w:rsidRPr="002A34FB">
                        <w:rPr>
                          <w:rFonts w:ascii="Buenos Aires" w:hAnsi="Buenos Aires"/>
                          <w:color w:val="002060"/>
                        </w:rPr>
                        <w:t xml:space="preserve">You’re welcome to contact us for an informal chat call 0800 1835757 or email </w:t>
                      </w:r>
                      <w:hyperlink r:id="rId17" w:history="1">
                        <w:r w:rsidRPr="002A34FB">
                          <w:rPr>
                            <w:rStyle w:val="Hyperlink"/>
                            <w:rFonts w:ascii="Buenos Aires" w:hAnsi="Buenos Aires"/>
                            <w:color w:val="002060"/>
                          </w:rPr>
                          <w:t>recruitmentca@clwydalyn.co.uk</w:t>
                        </w:r>
                      </w:hyperlink>
                      <w:r w:rsidRPr="002A34FB">
                        <w:rPr>
                          <w:rFonts w:ascii="Buenos Aires" w:hAnsi="Buenos Aires"/>
                          <w:color w:val="002060"/>
                        </w:rPr>
                        <w:t xml:space="preserve"> </w:t>
                      </w:r>
                    </w:p>
                    <w:p w14:paraId="55E54BB0" w14:textId="77777777" w:rsidR="00785754" w:rsidRPr="002A34FB" w:rsidRDefault="00785754" w:rsidP="00785754">
                      <w:pPr>
                        <w:rPr>
                          <w:rFonts w:ascii="Buenos Aires" w:hAnsi="Buenos Aires"/>
                          <w:color w:val="002060"/>
                        </w:rPr>
                      </w:pPr>
                    </w:p>
                    <w:p w14:paraId="589593C0" w14:textId="77777777" w:rsidR="00785754" w:rsidRPr="002A34FB" w:rsidRDefault="00785754" w:rsidP="00785754">
                      <w:pPr>
                        <w:rPr>
                          <w:rFonts w:ascii="Buenos Aires" w:hAnsi="Buenos Aires"/>
                          <w:color w:val="002060"/>
                        </w:rPr>
                      </w:pPr>
                      <w:r w:rsidRPr="002A34FB">
                        <w:rPr>
                          <w:rFonts w:ascii="Buenos Aires" w:hAnsi="Buenos Aires"/>
                          <w:color w:val="002060"/>
                        </w:rPr>
                        <w:t>Come have a conversation with us, we look forward to hearing from you!</w:t>
                      </w:r>
                    </w:p>
                    <w:p w14:paraId="7D522468" w14:textId="77777777" w:rsidR="00785754" w:rsidRPr="002A34FB" w:rsidRDefault="00785754" w:rsidP="00785754">
                      <w:pPr>
                        <w:rPr>
                          <w:sz w:val="20"/>
                          <w:szCs w:val="20"/>
                        </w:rPr>
                      </w:pPr>
                    </w:p>
                  </w:txbxContent>
                </v:textbox>
                <w10:wrap type="square"/>
              </v:shape>
            </w:pict>
          </mc:Fallback>
        </mc:AlternateContent>
      </w:r>
    </w:p>
    <w:sectPr w:rsidR="003E6232"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altName w:val="Calibri"/>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altName w:val="Calibri"/>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uenos Aires Light">
    <w:panose1 w:val="00000000000000000000"/>
    <w:charset w:val="4D"/>
    <w:family w:val="auto"/>
    <w:notTrueType/>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5"/>
  </w:num>
  <w:num w:numId="2" w16cid:durableId="677192529">
    <w:abstractNumId w:val="0"/>
  </w:num>
  <w:num w:numId="3" w16cid:durableId="169487223">
    <w:abstractNumId w:val="3"/>
  </w:num>
  <w:num w:numId="4" w16cid:durableId="1357271789">
    <w:abstractNumId w:val="1"/>
  </w:num>
  <w:num w:numId="5" w16cid:durableId="770441476">
    <w:abstractNumId w:val="2"/>
  </w:num>
  <w:num w:numId="6" w16cid:durableId="2074304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23B32"/>
    <w:rsid w:val="000455B6"/>
    <w:rsid w:val="0005592C"/>
    <w:rsid w:val="00086436"/>
    <w:rsid w:val="00101F3E"/>
    <w:rsid w:val="001079B5"/>
    <w:rsid w:val="00107F8F"/>
    <w:rsid w:val="00121EF0"/>
    <w:rsid w:val="00152E92"/>
    <w:rsid w:val="0016769A"/>
    <w:rsid w:val="00174AEC"/>
    <w:rsid w:val="00182C8C"/>
    <w:rsid w:val="00197B10"/>
    <w:rsid w:val="001D7642"/>
    <w:rsid w:val="001F681F"/>
    <w:rsid w:val="00216F5A"/>
    <w:rsid w:val="00243B32"/>
    <w:rsid w:val="00244DEB"/>
    <w:rsid w:val="0026128C"/>
    <w:rsid w:val="00267452"/>
    <w:rsid w:val="0028619C"/>
    <w:rsid w:val="00291AA3"/>
    <w:rsid w:val="002A03DA"/>
    <w:rsid w:val="0035240F"/>
    <w:rsid w:val="00374CC4"/>
    <w:rsid w:val="003806EB"/>
    <w:rsid w:val="003821B3"/>
    <w:rsid w:val="00397C97"/>
    <w:rsid w:val="003B5116"/>
    <w:rsid w:val="003C30C1"/>
    <w:rsid w:val="003E6232"/>
    <w:rsid w:val="00435D89"/>
    <w:rsid w:val="00452C25"/>
    <w:rsid w:val="0045341E"/>
    <w:rsid w:val="004B51BB"/>
    <w:rsid w:val="004B52F3"/>
    <w:rsid w:val="004D7FA4"/>
    <w:rsid w:val="004F6EAB"/>
    <w:rsid w:val="005115C6"/>
    <w:rsid w:val="0051427E"/>
    <w:rsid w:val="00597005"/>
    <w:rsid w:val="005B63E3"/>
    <w:rsid w:val="005D0F7B"/>
    <w:rsid w:val="005D392F"/>
    <w:rsid w:val="005E4A7C"/>
    <w:rsid w:val="006625C2"/>
    <w:rsid w:val="006A7A45"/>
    <w:rsid w:val="006E4163"/>
    <w:rsid w:val="00700DAC"/>
    <w:rsid w:val="0070740F"/>
    <w:rsid w:val="007214FA"/>
    <w:rsid w:val="00752C28"/>
    <w:rsid w:val="00772F9F"/>
    <w:rsid w:val="00785754"/>
    <w:rsid w:val="007B2603"/>
    <w:rsid w:val="007B4413"/>
    <w:rsid w:val="0080540C"/>
    <w:rsid w:val="00833BCB"/>
    <w:rsid w:val="00844C86"/>
    <w:rsid w:val="00856BBD"/>
    <w:rsid w:val="0086329F"/>
    <w:rsid w:val="008B6C1E"/>
    <w:rsid w:val="008C3C34"/>
    <w:rsid w:val="00971055"/>
    <w:rsid w:val="009E7BCF"/>
    <w:rsid w:val="00A20554"/>
    <w:rsid w:val="00A22A1B"/>
    <w:rsid w:val="00A24B4B"/>
    <w:rsid w:val="00A65199"/>
    <w:rsid w:val="00AD359F"/>
    <w:rsid w:val="00AE0F91"/>
    <w:rsid w:val="00AF27BD"/>
    <w:rsid w:val="00B31BB6"/>
    <w:rsid w:val="00BB40F4"/>
    <w:rsid w:val="00C07F26"/>
    <w:rsid w:val="00CC7FF8"/>
    <w:rsid w:val="00CD5340"/>
    <w:rsid w:val="00D14FCA"/>
    <w:rsid w:val="00D4564E"/>
    <w:rsid w:val="00DC5468"/>
    <w:rsid w:val="00E443DE"/>
    <w:rsid w:val="00EE3082"/>
    <w:rsid w:val="00F46C3E"/>
    <w:rsid w:val="00F522FA"/>
    <w:rsid w:val="00F73EB9"/>
    <w:rsid w:val="00FB658C"/>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414600">
      <w:bodyDiv w:val="1"/>
      <w:marLeft w:val="0"/>
      <w:marRight w:val="0"/>
      <w:marTop w:val="0"/>
      <w:marBottom w:val="0"/>
      <w:divBdr>
        <w:top w:val="none" w:sz="0" w:space="0" w:color="auto"/>
        <w:left w:val="none" w:sz="0" w:space="0" w:color="auto"/>
        <w:bottom w:val="none" w:sz="0" w:space="0" w:color="auto"/>
        <w:right w:val="none" w:sz="0" w:space="0" w:color="auto"/>
      </w:divBdr>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 w:id="208525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recruitmentca@clwydalyn.co.uk" TargetMode="External"/><Relationship Id="rId2" Type="http://schemas.openxmlformats.org/officeDocument/2006/relationships/numbering" Target="numbering.xml"/><Relationship Id="rId16" Type="http://schemas.openxmlformats.org/officeDocument/2006/relationships/hyperlink" Target="mailto:recruitmentca@clwydaly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Claire Morgan</cp:lastModifiedBy>
  <cp:revision>2</cp:revision>
  <cp:lastPrinted>2024-10-28T12:36:00Z</cp:lastPrinted>
  <dcterms:created xsi:type="dcterms:W3CDTF">2024-11-15T16:06:00Z</dcterms:created>
  <dcterms:modified xsi:type="dcterms:W3CDTF">2024-11-15T16:06:00Z</dcterms:modified>
</cp:coreProperties>
</file>